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9D" w:rsidRPr="00E753DA" w:rsidRDefault="000C4F9D" w:rsidP="000C4F9D">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0C4F9D">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0C4F9D">
      <w:pPr>
        <w:spacing w:line="360" w:lineRule="auto"/>
        <w:ind w:left="2832" w:firstLine="708"/>
        <w:rPr>
          <w:rFonts w:ascii="Trebuchet MS" w:hAnsi="Trebuchet MS" w:cs="Arial"/>
          <w:b/>
        </w:rPr>
      </w:pPr>
      <w:r w:rsidRPr="00E753DA">
        <w:rPr>
          <w:rFonts w:ascii="Trebuchet MS" w:hAnsi="Trebuchet MS" w:cs="Arial"/>
          <w:b/>
        </w:rPr>
        <w:t xml:space="preserve">Tel/fax 32/2427782,  </w:t>
      </w:r>
    </w:p>
    <w:p w:rsidR="000C4F9D" w:rsidRPr="00E753DA" w:rsidRDefault="000C4F9D" w:rsidP="000C4F9D">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1129C7">
      <w:pPr>
        <w:spacing w:line="360" w:lineRule="auto"/>
        <w:ind w:left="567"/>
        <w:jc w:val="center"/>
        <w:rPr>
          <w:rFonts w:ascii="Trebuchet MS" w:hAnsi="Trebuchet MS" w:cs="Arial"/>
          <w:b/>
        </w:rPr>
      </w:pPr>
      <w:r w:rsidRPr="00E753DA">
        <w:rPr>
          <w:rFonts w:ascii="Trebuchet MS" w:hAnsi="Trebuchet MS" w:cs="Arial"/>
          <w:b/>
          <w:color w:val="3366FF"/>
          <w:u w:val="single"/>
        </w:rPr>
        <w:t>http:// www.mp47</w:t>
      </w:r>
      <w:r w:rsidR="001D086D">
        <w:rPr>
          <w:rFonts w:ascii="Trebuchet MS" w:hAnsi="Trebuchet MS" w:cs="Arial"/>
          <w:b/>
          <w:color w:val="3366FF"/>
          <w:u w:val="single"/>
        </w:rPr>
        <w:t>.</w:t>
      </w:r>
      <w:bookmarkStart w:id="0" w:name="_GoBack"/>
      <w:bookmarkEnd w:id="0"/>
      <w:r w:rsidRPr="00E753DA">
        <w:rPr>
          <w:rFonts w:ascii="Trebuchet MS" w:hAnsi="Trebuchet MS" w:cs="Arial"/>
          <w:b/>
          <w:color w:val="3366FF"/>
          <w:u w:val="single"/>
        </w:rPr>
        <w:t>bipinfo.pl</w:t>
      </w:r>
    </w:p>
    <w:p w:rsidR="000C4F9D" w:rsidRPr="009E4264" w:rsidRDefault="000C4F9D" w:rsidP="000C4F9D">
      <w:pPr>
        <w:spacing w:line="360" w:lineRule="auto"/>
        <w:jc w:val="center"/>
        <w:rPr>
          <w:rFonts w:ascii="Trebuchet MS" w:hAnsi="Trebuchet MS" w:cs="Arial"/>
          <w:lang w:val="de-DE"/>
        </w:rPr>
      </w:pPr>
      <w:r w:rsidRPr="009E4264">
        <w:rPr>
          <w:rFonts w:ascii="Trebuchet MS" w:hAnsi="Trebuchet MS" w:cs="Arial"/>
          <w:b/>
          <w:lang w:val="de-DE"/>
        </w:rPr>
        <w:t>e-mail : mp47@poczta.onet.eu</w:t>
      </w:r>
    </w:p>
    <w:p w:rsidR="000C4F9D" w:rsidRPr="009E4264" w:rsidRDefault="000C4F9D" w:rsidP="000C4F9D">
      <w:pPr>
        <w:spacing w:line="360" w:lineRule="auto"/>
        <w:jc w:val="center"/>
        <w:rPr>
          <w:rFonts w:ascii="Trebuchet MS" w:hAnsi="Trebuchet MS" w:cs="Arial"/>
          <w:b/>
          <w:lang w:val="de-DE"/>
        </w:rPr>
      </w:pPr>
    </w:p>
    <w:p w:rsidR="000C4F9D" w:rsidRPr="00E753DA" w:rsidRDefault="000C4F9D" w:rsidP="000C4F9D">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0C4F9D">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0C4F9D">
      <w:pPr>
        <w:spacing w:line="360" w:lineRule="auto"/>
        <w:jc w:val="center"/>
        <w:rPr>
          <w:rFonts w:ascii="Trebuchet MS" w:hAnsi="Trebuchet MS" w:cs="Arial"/>
          <w:b/>
        </w:rPr>
      </w:pPr>
    </w:p>
    <w:p w:rsidR="000C4F9D" w:rsidRPr="00E753DA" w:rsidRDefault="000C4F9D" w:rsidP="000C4F9D">
      <w:pPr>
        <w:spacing w:line="360" w:lineRule="auto"/>
        <w:rPr>
          <w:rFonts w:ascii="Trebuchet MS" w:hAnsi="Trebuchet MS" w:cs="Arial"/>
        </w:rPr>
      </w:pPr>
    </w:p>
    <w:p w:rsidR="000C4F9D" w:rsidRPr="00E753DA" w:rsidRDefault="000C4F9D" w:rsidP="000C4F9D">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0C4F9D">
      <w:pPr>
        <w:spacing w:line="360" w:lineRule="auto"/>
        <w:rPr>
          <w:rFonts w:ascii="Trebuchet MS" w:hAnsi="Trebuchet MS" w:cs="Arial"/>
        </w:rPr>
      </w:pPr>
    </w:p>
    <w:p w:rsidR="00155940" w:rsidRPr="00FB1A59" w:rsidRDefault="00155940" w:rsidP="00A05768">
      <w:pPr>
        <w:spacing w:line="360" w:lineRule="auto"/>
        <w:jc w:val="both"/>
        <w:rPr>
          <w:rFonts w:ascii="Trebuchet MS" w:hAnsi="Trebuchet MS" w:cs="Arial"/>
          <w:b/>
        </w:rPr>
      </w:pPr>
    </w:p>
    <w:p w:rsidR="00A16332" w:rsidRPr="00FB1A59" w:rsidRDefault="00A16332" w:rsidP="00A05768">
      <w:pPr>
        <w:spacing w:line="360" w:lineRule="auto"/>
        <w:jc w:val="both"/>
        <w:rPr>
          <w:rFonts w:ascii="Trebuchet MS" w:hAnsi="Trebuchet MS" w:cs="Arial"/>
          <w:b/>
        </w:rPr>
      </w:pPr>
      <w:r w:rsidRPr="00FB1A59">
        <w:rPr>
          <w:rFonts w:ascii="Trebuchet MS" w:hAnsi="Trebuchet MS" w:cs="Arial"/>
          <w:b/>
        </w:rPr>
        <w:t>Zawartość specyfikacji:</w:t>
      </w:r>
    </w:p>
    <w:p w:rsidR="00A16332" w:rsidRPr="0038495C" w:rsidRDefault="00A16332" w:rsidP="00A05768">
      <w:pPr>
        <w:spacing w:line="360" w:lineRule="auto"/>
        <w:jc w:val="both"/>
        <w:rPr>
          <w:rFonts w:ascii="Trebuchet MS" w:hAnsi="Trebuchet MS" w:cs="Arial"/>
          <w:color w:val="FF0000"/>
        </w:rPr>
      </w:pPr>
    </w:p>
    <w:tbl>
      <w:tblPr>
        <w:tblW w:w="9639" w:type="dxa"/>
        <w:tblInd w:w="108" w:type="dxa"/>
        <w:tblLook w:val="01E0" w:firstRow="1" w:lastRow="1" w:firstColumn="1" w:lastColumn="1" w:noHBand="0" w:noVBand="0"/>
      </w:tblPr>
      <w:tblGrid>
        <w:gridCol w:w="3261"/>
        <w:gridCol w:w="1417"/>
        <w:gridCol w:w="4961"/>
      </w:tblGrid>
      <w:tr w:rsidR="00FB1A59" w:rsidRPr="00411FF0" w:rsidTr="00A20851">
        <w:tc>
          <w:tcPr>
            <w:tcW w:w="3261" w:type="dxa"/>
            <w:shd w:val="clear" w:color="auto" w:fill="auto"/>
          </w:tcPr>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183461">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A05768">
            <w:pPr>
              <w:pStyle w:val="Akapitzlist"/>
              <w:spacing w:line="360" w:lineRule="auto"/>
              <w:rPr>
                <w:rFonts w:ascii="Trebuchet MS" w:hAnsi="Trebuchet MS" w:cs="Arial"/>
              </w:rPr>
            </w:pPr>
          </w:p>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A05768">
            <w:pPr>
              <w:pStyle w:val="Akapitzlist"/>
              <w:spacing w:line="360" w:lineRule="auto"/>
              <w:rPr>
                <w:rFonts w:ascii="Trebuchet MS" w:hAnsi="Trebuchet MS" w:cs="Arial"/>
              </w:rPr>
            </w:pPr>
          </w:p>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183461">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A05768">
            <w:pPr>
              <w:spacing w:line="360" w:lineRule="auto"/>
              <w:jc w:val="both"/>
              <w:rPr>
                <w:rFonts w:ascii="Trebuchet MS" w:hAnsi="Trebuchet MS" w:cs="Arial"/>
                <w:lang w:val="de-DE"/>
              </w:rPr>
            </w:pPr>
            <w:r w:rsidRPr="00411FF0">
              <w:rPr>
                <w:rFonts w:ascii="Trebuchet MS" w:hAnsi="Trebuchet MS" w:cs="Arial"/>
                <w:lang w:val="de-DE"/>
              </w:rPr>
              <w:t>Str. 2-</w:t>
            </w:r>
            <w:r w:rsidR="004216E6" w:rsidRPr="00411FF0">
              <w:rPr>
                <w:rFonts w:ascii="Trebuchet MS" w:hAnsi="Trebuchet MS" w:cs="Arial"/>
                <w:lang w:val="de-DE"/>
              </w:rPr>
              <w:t>20</w:t>
            </w:r>
          </w:p>
          <w:p w:rsidR="00FB1A59" w:rsidRPr="00411FF0" w:rsidRDefault="00FB1A59" w:rsidP="00A0576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94303B" w:rsidRPr="00411FF0">
              <w:rPr>
                <w:rFonts w:ascii="Trebuchet MS" w:hAnsi="Trebuchet MS" w:cs="Arial"/>
                <w:lang w:val="de-DE"/>
              </w:rPr>
              <w:t>1</w:t>
            </w:r>
            <w:r w:rsidRPr="00411FF0">
              <w:rPr>
                <w:rFonts w:ascii="Trebuchet MS" w:hAnsi="Trebuchet MS" w:cs="Arial"/>
                <w:lang w:val="de-DE"/>
              </w:rPr>
              <w:t>–</w:t>
            </w:r>
            <w:r w:rsidR="00943F50" w:rsidRPr="00411FF0">
              <w:rPr>
                <w:rFonts w:ascii="Trebuchet MS" w:hAnsi="Trebuchet MS" w:cs="Arial"/>
                <w:lang w:val="de-DE"/>
              </w:rPr>
              <w:t>22</w:t>
            </w:r>
          </w:p>
          <w:p w:rsidR="00FB1A59" w:rsidRPr="00411FF0" w:rsidRDefault="00FB1A59" w:rsidP="00A0576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943F50" w:rsidRPr="00411FF0">
              <w:rPr>
                <w:rFonts w:ascii="Trebuchet MS" w:hAnsi="Trebuchet MS" w:cs="Arial"/>
                <w:lang w:val="de-DE"/>
              </w:rPr>
              <w:t>3</w:t>
            </w:r>
            <w:r w:rsidRPr="00411FF0">
              <w:rPr>
                <w:rFonts w:ascii="Trebuchet MS" w:hAnsi="Trebuchet MS" w:cs="Arial"/>
                <w:lang w:val="de-DE"/>
              </w:rPr>
              <w:t>-</w:t>
            </w:r>
            <w:r w:rsidR="00C3057B" w:rsidRPr="00411FF0">
              <w:rPr>
                <w:rFonts w:ascii="Trebuchet MS" w:hAnsi="Trebuchet MS" w:cs="Arial"/>
                <w:lang w:val="de-DE"/>
              </w:rPr>
              <w:t>3</w:t>
            </w:r>
            <w:r w:rsidR="00943F50" w:rsidRPr="00411FF0">
              <w:rPr>
                <w:rFonts w:ascii="Trebuchet MS" w:hAnsi="Trebuchet MS" w:cs="Arial"/>
                <w:lang w:val="de-DE"/>
              </w:rPr>
              <w:t>3</w:t>
            </w:r>
          </w:p>
          <w:p w:rsidR="00FB1A59" w:rsidRPr="00411FF0" w:rsidRDefault="00943F50" w:rsidP="00A05768">
            <w:pPr>
              <w:spacing w:line="360" w:lineRule="auto"/>
              <w:jc w:val="both"/>
              <w:rPr>
                <w:rFonts w:ascii="Trebuchet MS" w:hAnsi="Trebuchet MS" w:cs="Arial"/>
                <w:lang w:val="de-DE"/>
              </w:rPr>
            </w:pPr>
            <w:r w:rsidRPr="00411FF0">
              <w:rPr>
                <w:rFonts w:ascii="Trebuchet MS" w:hAnsi="Trebuchet MS" w:cs="Arial"/>
                <w:lang w:val="de-DE"/>
              </w:rPr>
              <w:t>Str. 34-35</w:t>
            </w:r>
          </w:p>
          <w:p w:rsidR="0094303B" w:rsidRPr="00411FF0" w:rsidRDefault="0094303B" w:rsidP="00A05768">
            <w:pPr>
              <w:spacing w:line="360" w:lineRule="auto"/>
              <w:jc w:val="both"/>
              <w:rPr>
                <w:rFonts w:ascii="Trebuchet MS" w:hAnsi="Trebuchet MS" w:cs="Arial"/>
                <w:lang w:val="de-DE"/>
              </w:rPr>
            </w:pPr>
          </w:p>
          <w:p w:rsidR="00FB1A59" w:rsidRPr="00411FF0" w:rsidRDefault="00FB1A59" w:rsidP="00A0576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36</w:t>
            </w:r>
            <w:r w:rsidRPr="00411FF0">
              <w:rPr>
                <w:rFonts w:ascii="Trebuchet MS" w:hAnsi="Trebuchet MS" w:cs="Arial"/>
                <w:lang w:val="de-DE"/>
              </w:rPr>
              <w:t>-</w:t>
            </w:r>
            <w:r w:rsidR="00C3057B" w:rsidRPr="00411FF0">
              <w:rPr>
                <w:rFonts w:ascii="Trebuchet MS" w:hAnsi="Trebuchet MS" w:cs="Arial"/>
                <w:lang w:val="de-DE"/>
              </w:rPr>
              <w:t>3</w:t>
            </w:r>
            <w:r w:rsidR="00943F50" w:rsidRPr="00411FF0">
              <w:rPr>
                <w:rFonts w:ascii="Trebuchet MS" w:hAnsi="Trebuchet MS" w:cs="Arial"/>
                <w:lang w:val="de-DE"/>
              </w:rPr>
              <w:t>7</w:t>
            </w:r>
          </w:p>
          <w:p w:rsidR="00FB1A59" w:rsidRPr="00411FF0" w:rsidRDefault="00FB1A59" w:rsidP="00A05768">
            <w:pPr>
              <w:spacing w:line="360" w:lineRule="auto"/>
              <w:jc w:val="both"/>
              <w:rPr>
                <w:rFonts w:ascii="Trebuchet MS" w:hAnsi="Trebuchet MS" w:cs="Arial"/>
                <w:lang w:val="de-DE"/>
              </w:rPr>
            </w:pPr>
          </w:p>
          <w:p w:rsidR="0094303B" w:rsidRPr="00411FF0" w:rsidRDefault="00943F50" w:rsidP="0094303B">
            <w:pPr>
              <w:spacing w:line="360" w:lineRule="auto"/>
              <w:jc w:val="both"/>
              <w:rPr>
                <w:rFonts w:ascii="Trebuchet MS" w:hAnsi="Trebuchet MS" w:cs="Arial"/>
                <w:lang w:val="de-DE"/>
              </w:rPr>
            </w:pPr>
            <w:r w:rsidRPr="00411FF0">
              <w:rPr>
                <w:rFonts w:ascii="Trebuchet MS" w:hAnsi="Trebuchet MS" w:cs="Arial"/>
                <w:lang w:val="de-DE"/>
              </w:rPr>
              <w:t>Str.38-51</w:t>
            </w:r>
          </w:p>
          <w:p w:rsidR="00FB1A59" w:rsidRPr="00411FF0" w:rsidRDefault="0031127B" w:rsidP="0094303B">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52</w:t>
            </w:r>
            <w:r w:rsidRPr="00411FF0">
              <w:rPr>
                <w:rFonts w:ascii="Trebuchet MS" w:hAnsi="Trebuchet MS" w:cs="Arial"/>
                <w:lang w:val="de-DE"/>
              </w:rPr>
              <w:t xml:space="preserve"> -</w:t>
            </w:r>
            <w:r w:rsidR="0094303B" w:rsidRPr="00411FF0">
              <w:rPr>
                <w:rFonts w:ascii="Trebuchet MS" w:hAnsi="Trebuchet MS" w:cs="Arial"/>
                <w:lang w:val="de-DE"/>
              </w:rPr>
              <w:t>5</w:t>
            </w:r>
            <w:r w:rsidR="00943F50" w:rsidRPr="00411FF0">
              <w:rPr>
                <w:rFonts w:ascii="Trebuchet MS" w:hAnsi="Trebuchet MS" w:cs="Arial"/>
                <w:lang w:val="de-DE"/>
              </w:rPr>
              <w:t>6</w:t>
            </w:r>
          </w:p>
        </w:tc>
        <w:tc>
          <w:tcPr>
            <w:tcW w:w="4961" w:type="dxa"/>
            <w:shd w:val="clear" w:color="auto" w:fill="auto"/>
          </w:tcPr>
          <w:p w:rsidR="00FB1A59" w:rsidRPr="00411FF0" w:rsidRDefault="00FB1A59" w:rsidP="00A05768">
            <w:pPr>
              <w:spacing w:line="360" w:lineRule="auto"/>
              <w:rPr>
                <w:rFonts w:ascii="Trebuchet MS" w:hAnsi="Trebuchet MS" w:cs="Arial"/>
              </w:rPr>
            </w:pPr>
            <w:r w:rsidRPr="00411FF0">
              <w:rPr>
                <w:rFonts w:ascii="Trebuchet MS" w:hAnsi="Trebuchet MS" w:cs="Arial"/>
              </w:rPr>
              <w:t>Rozdziały od I do XXVII</w:t>
            </w:r>
          </w:p>
          <w:p w:rsidR="00FB1A59" w:rsidRPr="00411FF0" w:rsidRDefault="00FB1A59" w:rsidP="00A0576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A0576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A0576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A0576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A0576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7A2103">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A05768">
      <w:pPr>
        <w:spacing w:line="360" w:lineRule="auto"/>
        <w:jc w:val="both"/>
        <w:rPr>
          <w:rFonts w:ascii="Trebuchet MS" w:hAnsi="Trebuchet MS" w:cs="Arial"/>
        </w:rPr>
      </w:pPr>
    </w:p>
    <w:p w:rsidR="00A16332" w:rsidRPr="00411FF0" w:rsidRDefault="00A16332" w:rsidP="00A0576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943F50" w:rsidRPr="00411FF0">
        <w:rPr>
          <w:rFonts w:ascii="Trebuchet MS" w:hAnsi="Trebuchet MS" w:cs="Arial"/>
          <w:b/>
        </w:rPr>
        <w:t>56</w:t>
      </w:r>
      <w:r w:rsidR="0094303B" w:rsidRPr="00411FF0">
        <w:rPr>
          <w:rFonts w:ascii="Trebuchet MS" w:hAnsi="Trebuchet MS" w:cs="Arial"/>
          <w:b/>
        </w:rPr>
        <w:t xml:space="preserve"> </w:t>
      </w:r>
      <w:r w:rsidR="00C945DC" w:rsidRPr="00411FF0">
        <w:rPr>
          <w:rFonts w:ascii="Trebuchet MS" w:hAnsi="Trebuchet MS" w:cs="Arial"/>
        </w:rPr>
        <w:t>stron.</w:t>
      </w:r>
    </w:p>
    <w:p w:rsidR="00A16332" w:rsidRPr="00FB1A59" w:rsidRDefault="00A16332" w:rsidP="00A05768">
      <w:pPr>
        <w:spacing w:line="360" w:lineRule="auto"/>
        <w:jc w:val="both"/>
        <w:rPr>
          <w:rFonts w:ascii="Trebuchet MS" w:hAnsi="Trebuchet MS" w:cs="Arial"/>
        </w:rPr>
      </w:pPr>
    </w:p>
    <w:p w:rsidR="00A16332" w:rsidRPr="00FB1A59" w:rsidRDefault="00A16332" w:rsidP="00A05768">
      <w:pPr>
        <w:spacing w:line="360" w:lineRule="auto"/>
        <w:jc w:val="both"/>
        <w:rPr>
          <w:rFonts w:ascii="Trebuchet MS" w:hAnsi="Trebuchet MS" w:cs="Arial"/>
        </w:rPr>
      </w:pPr>
    </w:p>
    <w:p w:rsidR="00A16332" w:rsidRPr="00FB1A59" w:rsidRDefault="00A16332" w:rsidP="00A0576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A05768">
      <w:pPr>
        <w:spacing w:line="360" w:lineRule="auto"/>
        <w:rPr>
          <w:rFonts w:ascii="Trebuchet MS" w:hAnsi="Trebuchet MS" w:cs="Arial"/>
          <w:b/>
        </w:rPr>
      </w:pPr>
    </w:p>
    <w:p w:rsidR="00EA378E" w:rsidRPr="00FB1A59" w:rsidRDefault="00EA378E" w:rsidP="002818D2">
      <w:pPr>
        <w:spacing w:line="360" w:lineRule="auto"/>
        <w:rPr>
          <w:rFonts w:ascii="Trebuchet MS" w:hAnsi="Trebuchet MS" w:cs="Arial"/>
        </w:rPr>
      </w:pPr>
      <w:r w:rsidRPr="00FB1A59">
        <w:rPr>
          <w:rFonts w:ascii="Trebuchet MS" w:hAnsi="Trebuchet MS" w:cs="Arial"/>
        </w:rPr>
        <w:t>R</w:t>
      </w:r>
      <w:r w:rsidR="00242F5F">
        <w:rPr>
          <w:rFonts w:ascii="Trebuchet MS" w:hAnsi="Trebuchet MS" w:cs="Arial"/>
        </w:rPr>
        <w:t>uda Śląska, dnia 05.06.2018 r</w:t>
      </w:r>
    </w:p>
    <w:p w:rsidR="00EA378E" w:rsidRPr="00FB1A59" w:rsidRDefault="00EA378E" w:rsidP="00A05768">
      <w:pPr>
        <w:spacing w:line="360" w:lineRule="auto"/>
        <w:ind w:left="4956" w:firstLine="708"/>
        <w:rPr>
          <w:rFonts w:ascii="Trebuchet MS" w:hAnsi="Trebuchet MS" w:cs="Arial"/>
        </w:rPr>
      </w:pPr>
    </w:p>
    <w:p w:rsidR="00EA378E" w:rsidRPr="00FB1A59" w:rsidRDefault="00EA378E" w:rsidP="00A05768">
      <w:pPr>
        <w:spacing w:line="360" w:lineRule="auto"/>
        <w:ind w:left="4956" w:firstLine="708"/>
        <w:rPr>
          <w:rFonts w:ascii="Trebuchet MS" w:hAnsi="Trebuchet MS" w:cs="Arial"/>
        </w:rPr>
      </w:pPr>
    </w:p>
    <w:p w:rsidR="00EA378E" w:rsidRPr="00FB1A59" w:rsidRDefault="00EA378E" w:rsidP="00A05768">
      <w:pPr>
        <w:spacing w:line="360" w:lineRule="auto"/>
        <w:ind w:left="4956" w:firstLine="708"/>
        <w:rPr>
          <w:rFonts w:ascii="Trebuchet MS" w:hAnsi="Trebuchet MS" w:cs="Arial"/>
        </w:rPr>
      </w:pPr>
    </w:p>
    <w:p w:rsidR="00EA378E" w:rsidRPr="00FB1A59" w:rsidRDefault="00EA378E" w:rsidP="00A0576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A0576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A0576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A0576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16332" w:rsidP="00A05768">
      <w:pPr>
        <w:spacing w:line="360" w:lineRule="auto"/>
        <w:jc w:val="center"/>
        <w:rPr>
          <w:rFonts w:ascii="Trebuchet MS" w:hAnsi="Trebuchet MS" w:cs="Arial"/>
          <w:b/>
        </w:rPr>
      </w:pPr>
      <w:r w:rsidRPr="00FB1A59">
        <w:rPr>
          <w:rFonts w:ascii="Trebuchet MS" w:hAnsi="Trebuchet MS" w:cs="Arial"/>
          <w:b/>
        </w:rPr>
        <w:t>SPECYFIKACJI  ISTOTNYCH  WARUNKÓW  ZAMÓWIENIA</w:t>
      </w:r>
    </w:p>
    <w:p w:rsidR="00A16332" w:rsidRPr="00FB1A59" w:rsidRDefault="00A16332" w:rsidP="00676C4C">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676C4C">
      <w:pPr>
        <w:spacing w:line="360" w:lineRule="auto"/>
        <w:jc w:val="both"/>
        <w:rPr>
          <w:rFonts w:ascii="Trebuchet MS" w:hAnsi="Trebuchet MS" w:cs="Arial"/>
        </w:rPr>
      </w:pPr>
    </w:p>
    <w:p w:rsidR="000C4F9D" w:rsidRPr="00E753DA" w:rsidRDefault="000C4F9D" w:rsidP="00676C4C">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676C4C">
      <w:pPr>
        <w:tabs>
          <w:tab w:val="left" w:pos="567"/>
        </w:tabs>
        <w:spacing w:line="360" w:lineRule="auto"/>
        <w:jc w:val="both"/>
        <w:rPr>
          <w:rFonts w:ascii="Trebuchet MS" w:hAnsi="Trebuchet MS" w:cs="Arial"/>
        </w:rPr>
      </w:pPr>
    </w:p>
    <w:p w:rsidR="000C4F9D" w:rsidRPr="00E753DA" w:rsidRDefault="000C4F9D" w:rsidP="00676C4C">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676C4C">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676C4C">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676C4C">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676C4C">
      <w:pPr>
        <w:tabs>
          <w:tab w:val="left" w:pos="567"/>
        </w:tabs>
        <w:spacing w:line="360" w:lineRule="auto"/>
        <w:jc w:val="both"/>
        <w:rPr>
          <w:rFonts w:ascii="Trebuchet MS" w:hAnsi="Trebuchet MS" w:cs="Arial"/>
        </w:rPr>
      </w:pPr>
    </w:p>
    <w:p w:rsidR="00F72BCD" w:rsidRPr="00FB1A59" w:rsidRDefault="00F72BCD" w:rsidP="00676C4C">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676C4C">
      <w:pPr>
        <w:spacing w:line="360" w:lineRule="auto"/>
        <w:jc w:val="both"/>
        <w:rPr>
          <w:rFonts w:ascii="Trebuchet MS" w:hAnsi="Trebuchet MS" w:cs="Arial"/>
        </w:rPr>
      </w:pPr>
    </w:p>
    <w:p w:rsidR="00F72BCD" w:rsidRPr="00FB1A59" w:rsidRDefault="005A5E39" w:rsidP="00676C4C">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 xml:space="preserve">zgodnie z ustawą z dnia 29 stycznia 2004 r. Prawo zamówień publicznych (tekst jednolity Dz. U. z 2017 r. poz. </w:t>
      </w:r>
      <w:r w:rsidR="008337B3">
        <w:rPr>
          <w:rFonts w:ascii="Trebuchet MS" w:hAnsi="Trebuchet MS" w:cs="Arial"/>
        </w:rPr>
        <w:t>1579</w:t>
      </w:r>
      <w:r w:rsidR="00AC202C">
        <w:rPr>
          <w:rFonts w:ascii="Trebuchet MS" w:hAnsi="Trebuchet MS" w:cs="Arial"/>
        </w:rPr>
        <w:t xml:space="preserve"> z późn. zm.) 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A05768">
      <w:pPr>
        <w:spacing w:line="360" w:lineRule="auto"/>
        <w:jc w:val="both"/>
        <w:rPr>
          <w:rFonts w:ascii="Trebuchet MS" w:hAnsi="Trebuchet MS" w:cs="Arial"/>
        </w:rPr>
      </w:pPr>
    </w:p>
    <w:p w:rsidR="00F72BCD" w:rsidRPr="00FB1A59" w:rsidRDefault="00F72BCD" w:rsidP="00A0576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A05768">
      <w:pPr>
        <w:spacing w:line="360" w:lineRule="auto"/>
        <w:rPr>
          <w:rFonts w:ascii="Trebuchet MS" w:hAnsi="Trebuchet MS" w:cs="Arial"/>
          <w:b/>
        </w:rPr>
      </w:pPr>
    </w:p>
    <w:p w:rsidR="00AC202C" w:rsidRPr="00AC202C" w:rsidRDefault="00A64D96" w:rsidP="00AC202C">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A05768">
      <w:pPr>
        <w:spacing w:line="360" w:lineRule="auto"/>
        <w:jc w:val="both"/>
        <w:rPr>
          <w:rFonts w:ascii="Trebuchet MS" w:hAnsi="Trebuchet MS" w:cs="Arial"/>
        </w:rPr>
      </w:pPr>
    </w:p>
    <w:p w:rsidR="00676C4C" w:rsidRPr="00983649" w:rsidRDefault="00676C4C" w:rsidP="00676C4C">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676C4C">
      <w:pPr>
        <w:spacing w:line="360" w:lineRule="auto"/>
        <w:rPr>
          <w:rFonts w:ascii="Trebuchet MS" w:hAnsi="Trebuchet MS" w:cs="Arial"/>
          <w:bCs/>
        </w:rPr>
      </w:pPr>
      <w:r w:rsidRPr="00983649">
        <w:rPr>
          <w:rFonts w:ascii="Trebuchet MS" w:hAnsi="Trebuchet MS" w:cs="Arial"/>
          <w:b/>
        </w:rPr>
        <w:tab/>
      </w:r>
      <w:r w:rsidR="00427DA4">
        <w:rPr>
          <w:rFonts w:ascii="Trebuchet MS" w:hAnsi="Trebuchet MS" w:cs="Arial"/>
          <w:bCs/>
        </w:rPr>
        <w:t>03140000-4</w:t>
      </w:r>
      <w:r w:rsidRPr="00983649">
        <w:rPr>
          <w:rFonts w:ascii="Trebuchet MS" w:hAnsi="Trebuchet MS" w:cs="Arial"/>
          <w:bCs/>
        </w:rPr>
        <w:t xml:space="preserve">   </w:t>
      </w:r>
      <w:r w:rsidR="00427DA4">
        <w:rPr>
          <w:rFonts w:ascii="Trebuchet MS" w:hAnsi="Trebuchet MS" w:cs="Arial"/>
          <w:bCs/>
        </w:rPr>
        <w:t>Produkty zwierzęce i podobne</w:t>
      </w:r>
    </w:p>
    <w:p w:rsidR="00676C4C" w:rsidRPr="00983649" w:rsidRDefault="00676C4C" w:rsidP="00676C4C">
      <w:pPr>
        <w:spacing w:line="360" w:lineRule="auto"/>
        <w:rPr>
          <w:rFonts w:ascii="Trebuchet MS" w:hAnsi="Trebuchet MS" w:cs="Arial"/>
          <w:bCs/>
        </w:rPr>
      </w:pPr>
      <w:r w:rsidRPr="00983649">
        <w:rPr>
          <w:rFonts w:ascii="Trebuchet MS" w:hAnsi="Trebuchet MS" w:cs="Arial"/>
          <w:bCs/>
        </w:rPr>
        <w:tab/>
        <w:t>03200000-3   Zboża, ziemniaki, warzywa, owoce i orzechy</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15100000-9   Produkty zwierzęce, mięso i jego przetwory mięsne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15200000-0   Ryby przetworzone i konserwowane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15300000-1   Owoce, warzywa i produkty podobne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15400000-2   Oleje i tłuszcze zwierzęce lub roślinne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15500000-3   Produkty mleczarskie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15600000-4   Produkty przemiału ziarna, skrobi i produktów skrobiowych</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15800000-6   Różne produkty spożywcze</w:t>
      </w:r>
    </w:p>
    <w:p w:rsidR="00676C4C" w:rsidRPr="00983649" w:rsidRDefault="00676C4C" w:rsidP="00676C4C">
      <w:pPr>
        <w:spacing w:line="360" w:lineRule="auto"/>
        <w:ind w:left="708"/>
        <w:rPr>
          <w:rFonts w:ascii="Trebuchet MS" w:hAnsi="Trebuchet MS" w:cs="Arial"/>
          <w:bCs/>
        </w:rPr>
      </w:pPr>
      <w:r w:rsidRPr="00983649">
        <w:rPr>
          <w:rFonts w:ascii="Trebuchet MS" w:hAnsi="Trebuchet MS" w:cs="Arial"/>
          <w:bCs/>
        </w:rPr>
        <w:t xml:space="preserve">15900000-7   </w:t>
      </w:r>
      <w:r w:rsidR="00427DA4">
        <w:rPr>
          <w:rFonts w:ascii="Trebuchet MS" w:hAnsi="Trebuchet MS" w:cs="Arial"/>
          <w:bCs/>
        </w:rPr>
        <w:t>Żywność, n</w:t>
      </w:r>
      <w:r w:rsidRPr="00983649">
        <w:rPr>
          <w:rFonts w:ascii="Trebuchet MS" w:hAnsi="Trebuchet MS" w:cs="Arial"/>
          <w:bCs/>
        </w:rPr>
        <w:t>apoje, tytoń i produkty podobne</w:t>
      </w:r>
    </w:p>
    <w:p w:rsidR="00676C4C" w:rsidRPr="00983649" w:rsidRDefault="00676C4C" w:rsidP="00676C4C">
      <w:pPr>
        <w:spacing w:line="360" w:lineRule="auto"/>
        <w:jc w:val="both"/>
        <w:rPr>
          <w:rFonts w:ascii="Trebuchet MS" w:hAnsi="Trebuchet MS" w:cs="Arial"/>
          <w:bCs/>
        </w:rPr>
      </w:pPr>
    </w:p>
    <w:p w:rsidR="00676C4C" w:rsidRPr="00983649" w:rsidRDefault="00676C4C" w:rsidP="00676C4C">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A05768">
      <w:pPr>
        <w:spacing w:line="360" w:lineRule="auto"/>
        <w:ind w:left="1418" w:hanging="1418"/>
        <w:jc w:val="both"/>
        <w:rPr>
          <w:rFonts w:ascii="Trebuchet MS" w:hAnsi="Trebuchet MS" w:cs="Arial"/>
          <w:b/>
        </w:rPr>
      </w:pPr>
    </w:p>
    <w:p w:rsidR="00F72BCD" w:rsidRPr="00FB1A59" w:rsidRDefault="00F72BCD" w:rsidP="00A0576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A05768">
      <w:pPr>
        <w:spacing w:line="360" w:lineRule="auto"/>
        <w:jc w:val="both"/>
        <w:rPr>
          <w:rFonts w:ascii="Trebuchet MS" w:hAnsi="Trebuchet MS" w:cs="Arial"/>
          <w:b/>
        </w:rPr>
      </w:pPr>
    </w:p>
    <w:p w:rsidR="00EA4638" w:rsidRPr="002E3465" w:rsidRDefault="00EA4638" w:rsidP="00183461">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183461">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Oferty częściowe jako sprzeczne (nie odpowiadające) z treścią SIWZ zostaną odrzucone.</w:t>
      </w:r>
    </w:p>
    <w:p w:rsidR="004A1A0C" w:rsidRDefault="004A1A0C" w:rsidP="00A05768">
      <w:pPr>
        <w:spacing w:line="360" w:lineRule="auto"/>
        <w:ind w:left="1701" w:hanging="1701"/>
        <w:jc w:val="both"/>
        <w:rPr>
          <w:rFonts w:ascii="Trebuchet MS" w:hAnsi="Trebuchet MS" w:cs="Arial"/>
          <w:b/>
        </w:rPr>
      </w:pPr>
    </w:p>
    <w:p w:rsidR="00F72BCD" w:rsidRPr="00FB1A59" w:rsidRDefault="00F72BCD" w:rsidP="00A0576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A05768">
      <w:pPr>
        <w:spacing w:line="360" w:lineRule="auto"/>
        <w:jc w:val="both"/>
        <w:rPr>
          <w:rFonts w:ascii="Trebuchet MS" w:hAnsi="Trebuchet MS" w:cs="Arial"/>
        </w:rPr>
      </w:pPr>
    </w:p>
    <w:p w:rsidR="00F72BCD" w:rsidRPr="00D80286" w:rsidRDefault="00F72BCD" w:rsidP="00D80286">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D80286">
      <w:pPr>
        <w:tabs>
          <w:tab w:val="left" w:pos="1701"/>
        </w:tabs>
        <w:spacing w:line="360" w:lineRule="auto"/>
        <w:ind w:left="1701" w:hanging="1701"/>
        <w:jc w:val="both"/>
        <w:rPr>
          <w:rFonts w:ascii="Trebuchet MS" w:hAnsi="Trebuchet MS" w:cs="Arial"/>
          <w:b/>
        </w:rPr>
      </w:pPr>
    </w:p>
    <w:p w:rsidR="00D80286" w:rsidRPr="00D80286" w:rsidRDefault="00D80286" w:rsidP="00D80286">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D80286">
      <w:pPr>
        <w:tabs>
          <w:tab w:val="left" w:pos="1701"/>
        </w:tabs>
        <w:spacing w:line="360" w:lineRule="auto"/>
        <w:ind w:left="1701" w:hanging="1701"/>
        <w:jc w:val="both"/>
        <w:rPr>
          <w:rFonts w:ascii="Trebuchet MS" w:hAnsi="Trebuchet MS" w:cs="Arial"/>
          <w:b/>
        </w:rPr>
      </w:pPr>
    </w:p>
    <w:p w:rsidR="00D80286" w:rsidRPr="00D80286" w:rsidRDefault="00D80286" w:rsidP="00D80286">
      <w:pPr>
        <w:spacing w:line="360" w:lineRule="auto"/>
        <w:jc w:val="both"/>
        <w:rPr>
          <w:rFonts w:ascii="Trebuchet MS" w:hAnsi="Trebuchet MS" w:cs="Arial"/>
        </w:rPr>
      </w:pPr>
      <w:r w:rsidRPr="00D80286">
        <w:rPr>
          <w:rFonts w:ascii="Trebuchet MS" w:hAnsi="Trebuchet MS" w:cs="Arial"/>
        </w:rPr>
        <w:t>Zamawiający nie przewiduje udzielenia zamówień, o których mowa w art. 67 ust.1 pkt 7 ustawy.</w:t>
      </w:r>
    </w:p>
    <w:p w:rsidR="004868BC" w:rsidRPr="00D80286" w:rsidRDefault="004868BC" w:rsidP="00D80286">
      <w:pPr>
        <w:tabs>
          <w:tab w:val="left" w:pos="1701"/>
        </w:tabs>
        <w:spacing w:line="360" w:lineRule="auto"/>
        <w:jc w:val="both"/>
        <w:rPr>
          <w:rFonts w:ascii="Trebuchet MS" w:hAnsi="Trebuchet MS" w:cs="Arial"/>
          <w:b/>
        </w:rPr>
      </w:pPr>
    </w:p>
    <w:p w:rsidR="008404B8" w:rsidRPr="00FB1A59" w:rsidRDefault="00F72BCD" w:rsidP="00D80286">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A05768">
      <w:pPr>
        <w:tabs>
          <w:tab w:val="left" w:pos="426"/>
        </w:tabs>
        <w:spacing w:line="360" w:lineRule="auto"/>
        <w:ind w:left="1701" w:hanging="1701"/>
        <w:jc w:val="both"/>
        <w:rPr>
          <w:rFonts w:ascii="Trebuchet MS" w:hAnsi="Trebuchet MS" w:cs="Arial"/>
        </w:rPr>
      </w:pPr>
    </w:p>
    <w:p w:rsidR="00F72BCD" w:rsidRPr="00FB1A59" w:rsidRDefault="00F72BCD" w:rsidP="00A0576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A05768">
      <w:pPr>
        <w:spacing w:line="360" w:lineRule="auto"/>
        <w:jc w:val="both"/>
        <w:rPr>
          <w:rFonts w:ascii="Trebuchet MS" w:hAnsi="Trebuchet MS" w:cs="Arial"/>
        </w:rPr>
      </w:pPr>
    </w:p>
    <w:p w:rsidR="00F72BCD" w:rsidRPr="00FB1A59" w:rsidRDefault="00F72BCD" w:rsidP="00A0576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A05768">
      <w:pPr>
        <w:spacing w:line="360" w:lineRule="auto"/>
        <w:jc w:val="both"/>
        <w:rPr>
          <w:rFonts w:ascii="Trebuchet MS" w:hAnsi="Trebuchet MS" w:cs="Arial"/>
        </w:rPr>
      </w:pPr>
    </w:p>
    <w:p w:rsidR="00F72BCD" w:rsidRPr="00FB1A59" w:rsidRDefault="00F72BCD" w:rsidP="00A0576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A05768">
      <w:pPr>
        <w:spacing w:line="360" w:lineRule="auto"/>
        <w:jc w:val="both"/>
        <w:rPr>
          <w:rFonts w:ascii="Trebuchet MS" w:hAnsi="Trebuchet MS" w:cs="Arial"/>
        </w:rPr>
      </w:pPr>
    </w:p>
    <w:p w:rsidR="00F72BCD" w:rsidRPr="00FB1A59" w:rsidRDefault="00F72BCD" w:rsidP="00A0576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A05768">
      <w:pPr>
        <w:spacing w:line="360" w:lineRule="auto"/>
        <w:jc w:val="both"/>
        <w:rPr>
          <w:rFonts w:ascii="Trebuchet MS" w:hAnsi="Trebuchet MS" w:cs="Arial"/>
        </w:rPr>
      </w:pPr>
    </w:p>
    <w:p w:rsidR="00F72BCD" w:rsidRPr="00FB1A59" w:rsidRDefault="00F72BCD" w:rsidP="00A0576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A05768">
      <w:pPr>
        <w:spacing w:line="360" w:lineRule="auto"/>
        <w:jc w:val="both"/>
        <w:rPr>
          <w:rFonts w:ascii="Trebuchet MS" w:hAnsi="Trebuchet MS" w:cs="Arial"/>
        </w:rPr>
      </w:pPr>
    </w:p>
    <w:p w:rsidR="00A16332" w:rsidRPr="00FB1A59" w:rsidRDefault="00F72BCD" w:rsidP="00A0576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A05768">
      <w:pPr>
        <w:spacing w:line="360" w:lineRule="auto"/>
        <w:jc w:val="both"/>
        <w:rPr>
          <w:rFonts w:ascii="Trebuchet MS" w:hAnsi="Trebuchet MS" w:cs="Arial"/>
        </w:rPr>
      </w:pPr>
    </w:p>
    <w:p w:rsidR="00717C04" w:rsidRPr="00FB1A59" w:rsidRDefault="00717C04" w:rsidP="00FC00D4">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A05768">
      <w:pPr>
        <w:pStyle w:val="Akapitzlist"/>
        <w:spacing w:line="360" w:lineRule="auto"/>
        <w:ind w:left="397"/>
        <w:jc w:val="both"/>
        <w:rPr>
          <w:rFonts w:ascii="Trebuchet MS" w:hAnsi="Trebuchet MS" w:cs="Arial"/>
        </w:rPr>
      </w:pPr>
    </w:p>
    <w:p w:rsidR="00717C04" w:rsidRPr="00FB1A59" w:rsidRDefault="00717C04" w:rsidP="00FC00D4">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9E5A70" w:rsidRPr="00FB1A59" w:rsidRDefault="00717C04" w:rsidP="00A05768">
      <w:pPr>
        <w:tabs>
          <w:tab w:val="num" w:pos="510"/>
          <w:tab w:val="num" w:pos="567"/>
        </w:tabs>
        <w:spacing w:line="360" w:lineRule="auto"/>
        <w:ind w:left="567"/>
        <w:jc w:val="both"/>
        <w:rPr>
          <w:rFonts w:ascii="Trebuchet MS" w:hAnsi="Trebuchet MS" w:cs="Arial"/>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p>
    <w:p w:rsidR="00677341" w:rsidRDefault="009E5A70" w:rsidP="00AC202C">
      <w:pPr>
        <w:tabs>
          <w:tab w:val="num" w:pos="510"/>
          <w:tab w:val="num" w:pos="567"/>
        </w:tabs>
        <w:spacing w:line="360" w:lineRule="auto"/>
        <w:ind w:left="567"/>
        <w:jc w:val="both"/>
        <w:rPr>
          <w:rFonts w:ascii="Trebuchet MS" w:hAnsi="Trebuchet MS" w:cs="Arial"/>
          <w:b/>
        </w:rPr>
      </w:pPr>
      <w:r w:rsidRPr="00FB1A59">
        <w:rPr>
          <w:rFonts w:ascii="Trebuchet MS" w:hAnsi="Trebuchet MS" w:cs="Arial"/>
          <w:b/>
        </w:rPr>
        <w:t>P</w:t>
      </w:r>
      <w:r w:rsidR="00717C04" w:rsidRPr="00FB1A59">
        <w:rPr>
          <w:rFonts w:ascii="Trebuchet MS" w:hAnsi="Trebuchet MS" w:cs="Arial"/>
          <w:b/>
        </w:rPr>
        <w:t>ełnomocnictwo, o k</w:t>
      </w:r>
      <w:r w:rsidR="00C60C22" w:rsidRPr="00FB1A59">
        <w:rPr>
          <w:rFonts w:ascii="Trebuchet MS" w:hAnsi="Trebuchet MS" w:cs="Arial"/>
          <w:b/>
        </w:rPr>
        <w:t xml:space="preserve">tórym mowa powyżej </w:t>
      </w:r>
      <w:r w:rsidR="00717C04" w:rsidRPr="00FB1A59">
        <w:rPr>
          <w:rFonts w:ascii="Trebuchet MS" w:hAnsi="Trebuchet MS" w:cs="Arial"/>
          <w:b/>
        </w:rPr>
        <w:t>może wynikać albo z dokumentu pod taką samą nazwą, albo z umowy podmiotów składających wspólnie ofertę.</w:t>
      </w:r>
    </w:p>
    <w:p w:rsidR="005458CF" w:rsidRPr="00AC202C" w:rsidRDefault="005458CF" w:rsidP="00AC202C">
      <w:pPr>
        <w:tabs>
          <w:tab w:val="num" w:pos="510"/>
          <w:tab w:val="num" w:pos="567"/>
        </w:tabs>
        <w:spacing w:line="360" w:lineRule="auto"/>
        <w:ind w:left="567"/>
        <w:jc w:val="both"/>
        <w:rPr>
          <w:rFonts w:ascii="Trebuchet MS" w:hAnsi="Trebuchet MS" w:cs="Arial"/>
          <w:b/>
        </w:rPr>
      </w:pPr>
    </w:p>
    <w:p w:rsidR="00717C04" w:rsidRPr="00FB1A59" w:rsidRDefault="00717C04" w:rsidP="00183461">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183461">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(pkt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FC00D4">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A05768">
      <w:pPr>
        <w:spacing w:line="360" w:lineRule="auto"/>
        <w:ind w:left="57"/>
        <w:jc w:val="both"/>
        <w:rPr>
          <w:rFonts w:ascii="Trebuchet MS" w:hAnsi="Trebuchet MS" w:cs="Arial"/>
        </w:rPr>
      </w:pPr>
    </w:p>
    <w:p w:rsidR="00677341" w:rsidRPr="00FB1A59" w:rsidRDefault="00677341" w:rsidP="00A0576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A05768">
      <w:pPr>
        <w:spacing w:line="360" w:lineRule="auto"/>
        <w:ind w:left="57"/>
        <w:jc w:val="both"/>
        <w:rPr>
          <w:rFonts w:ascii="Trebuchet MS" w:hAnsi="Trebuchet MS" w:cs="Arial"/>
        </w:rPr>
      </w:pPr>
    </w:p>
    <w:p w:rsidR="00E97E91" w:rsidRPr="00FB1A59" w:rsidRDefault="002C5A1B" w:rsidP="00E33E4C">
      <w:pPr>
        <w:pStyle w:val="Akapitzlist"/>
        <w:numPr>
          <w:ilvl w:val="0"/>
          <w:numId w:val="33"/>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może powierzyć wykonanie części zamówienia podwykonawcy.</w:t>
      </w:r>
    </w:p>
    <w:p w:rsidR="002C5A1B" w:rsidRDefault="002C5A1B" w:rsidP="00E33E4C">
      <w:pPr>
        <w:pStyle w:val="Akapitzlist"/>
        <w:numPr>
          <w:ilvl w:val="0"/>
          <w:numId w:val="33"/>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który zamierza wykonywać zamówienie p</w:t>
      </w:r>
      <w:r w:rsidR="003757F1" w:rsidRPr="00FB1A59">
        <w:rPr>
          <w:rFonts w:ascii="Trebuchet MS" w:hAnsi="Trebuchet MS" w:cs="Arial"/>
        </w:rPr>
        <w:t xml:space="preserve">rzy </w:t>
      </w:r>
      <w:r w:rsidRPr="00FB1A59">
        <w:rPr>
          <w:rFonts w:ascii="Trebuchet MS" w:hAnsi="Trebuchet MS" w:cs="Arial"/>
        </w:rPr>
        <w:t>udziale podwykonawcy, musi wyraźnie w ofercie wskazać, jaką część (zakres zamówienia) wykonywać będzie w jego imieniu podwykonaw</w:t>
      </w:r>
      <w:r w:rsidR="003757F1" w:rsidRPr="00FB1A59">
        <w:rPr>
          <w:rFonts w:ascii="Trebuchet MS" w:hAnsi="Trebuchet MS" w:cs="Arial"/>
        </w:rPr>
        <w:t xml:space="preserve">ca </w:t>
      </w:r>
      <w:r w:rsidR="003757F1" w:rsidRPr="00FB1A59">
        <w:rPr>
          <w:rFonts w:ascii="Trebuchet MS" w:hAnsi="Trebuchet MS" w:cs="Arial"/>
          <w:b/>
        </w:rPr>
        <w:t xml:space="preserve">oraz </w:t>
      </w:r>
      <w:r w:rsidR="007717F9" w:rsidRPr="00FB1A59">
        <w:rPr>
          <w:rFonts w:ascii="Trebuchet MS" w:hAnsi="Trebuchet MS" w:cs="Arial"/>
          <w:b/>
        </w:rPr>
        <w:t xml:space="preserve">podać </w:t>
      </w:r>
      <w:r w:rsidR="003757F1" w:rsidRPr="00FB1A59">
        <w:rPr>
          <w:rFonts w:ascii="Trebuchet MS" w:hAnsi="Trebuchet MS" w:cs="Arial"/>
          <w:b/>
        </w:rPr>
        <w:t>firmę podwykonawcy</w:t>
      </w:r>
      <w:r w:rsidR="0038495C">
        <w:rPr>
          <w:rFonts w:ascii="Trebuchet MS" w:hAnsi="Trebuchet MS" w:cs="Arial"/>
          <w:b/>
        </w:rPr>
        <w:t xml:space="preserve"> (z zastrzeżeniem pkt 3 niniejszego rozdziału SIWZ)</w:t>
      </w:r>
      <w:r w:rsidR="003757F1" w:rsidRPr="00FB1A59">
        <w:rPr>
          <w:rFonts w:ascii="Trebuchet MS" w:hAnsi="Trebuchet MS" w:cs="Arial"/>
        </w:rPr>
        <w:t xml:space="preserve">. Należy w tym celu wypełnić </w:t>
      </w:r>
      <w:r w:rsidR="0075701E" w:rsidRPr="00FB1A59">
        <w:rPr>
          <w:rFonts w:ascii="Trebuchet MS" w:hAnsi="Trebuchet MS" w:cs="Arial"/>
        </w:rPr>
        <w:t>odpowiedni punkt formularza oferty, stanowiącego załącznik nr 1</w:t>
      </w:r>
      <w:r w:rsidRPr="00FB1A59">
        <w:rPr>
          <w:rFonts w:ascii="Trebuchet MS" w:hAnsi="Trebuchet MS" w:cs="Arial"/>
        </w:rPr>
        <w:t xml:space="preserve"> </w:t>
      </w:r>
      <w:r w:rsidR="00D742A4" w:rsidRPr="00FB1A59">
        <w:rPr>
          <w:rFonts w:ascii="Trebuchet MS" w:hAnsi="Trebuchet MS" w:cs="Arial"/>
        </w:rPr>
        <w:t>do SIWZ</w:t>
      </w:r>
      <w:r w:rsidR="0075701E" w:rsidRPr="00FB1A59">
        <w:rPr>
          <w:rFonts w:ascii="Trebuchet MS" w:hAnsi="Trebuchet MS" w:cs="Arial"/>
        </w:rPr>
        <w:t>.</w:t>
      </w:r>
      <w:r w:rsidR="0075701E" w:rsidRPr="00FB1A59">
        <w:rPr>
          <w:rFonts w:ascii="Trebuchet MS" w:hAnsi="Trebuchet MS" w:cs="Arial"/>
          <w:b/>
        </w:rPr>
        <w:t xml:space="preserve"> </w:t>
      </w:r>
      <w:r w:rsidR="00EB5BF0" w:rsidRPr="00FB1A59">
        <w:rPr>
          <w:rFonts w:ascii="Trebuchet MS" w:hAnsi="Trebuchet MS" w:cs="Arial"/>
        </w:rPr>
        <w:t>W </w:t>
      </w:r>
      <w:r w:rsidR="003757F1" w:rsidRPr="00FB1A59">
        <w:rPr>
          <w:rFonts w:ascii="Trebuchet MS" w:hAnsi="Trebuchet MS" w:cs="Arial"/>
        </w:rPr>
        <w:t>przypadku, gdy Wykonawca nie </w:t>
      </w:r>
      <w:r w:rsidRPr="00FB1A59">
        <w:rPr>
          <w:rFonts w:ascii="Trebuchet MS" w:hAnsi="Trebuchet MS" w:cs="Arial"/>
        </w:rPr>
        <w:t>zamierza wykonywać zamówienia przy udziale podwykona</w:t>
      </w:r>
      <w:r w:rsidR="004B74EA" w:rsidRPr="00FB1A59">
        <w:rPr>
          <w:rFonts w:ascii="Trebuchet MS" w:hAnsi="Trebuchet MS" w:cs="Arial"/>
        </w:rPr>
        <w:t>wców, należy wpisać w </w:t>
      </w:r>
      <w:r w:rsidR="0075701E" w:rsidRPr="00FB1A59">
        <w:rPr>
          <w:rFonts w:ascii="Trebuchet MS" w:hAnsi="Trebuchet MS" w:cs="Arial"/>
        </w:rPr>
        <w:t>formularzu</w:t>
      </w:r>
      <w:r w:rsidRPr="00FB1A59">
        <w:rPr>
          <w:rFonts w:ascii="Trebuchet MS" w:hAnsi="Trebuchet MS" w:cs="Arial"/>
        </w:rPr>
        <w:t xml:space="preserve"> „nie dotyczy” lub inne podobne sformułowanie. Jeżeli Wykonawca zostawi </w:t>
      </w:r>
      <w:r w:rsidR="00D742A4" w:rsidRPr="00FB1A59">
        <w:rPr>
          <w:rFonts w:ascii="Trebuchet MS" w:hAnsi="Trebuchet MS" w:cs="Arial"/>
        </w:rPr>
        <w:t xml:space="preserve">ten </w:t>
      </w:r>
      <w:r w:rsidRPr="00FB1A59">
        <w:rPr>
          <w:rFonts w:ascii="Trebuchet MS" w:hAnsi="Trebuchet MS" w:cs="Arial"/>
        </w:rPr>
        <w:t xml:space="preserve">punkt </w:t>
      </w:r>
      <w:r w:rsidR="003757F1" w:rsidRPr="00FB1A59">
        <w:rPr>
          <w:rFonts w:ascii="Trebuchet MS" w:hAnsi="Trebuchet MS" w:cs="Arial"/>
        </w:rPr>
        <w:t>nie</w:t>
      </w:r>
      <w:r w:rsidR="00D742A4" w:rsidRPr="00FB1A59">
        <w:rPr>
          <w:rFonts w:ascii="Trebuchet MS" w:hAnsi="Trebuchet MS" w:cs="Arial"/>
        </w:rPr>
        <w:t>wypełniony (puste pole</w:t>
      </w:r>
      <w:r w:rsidR="004B74EA" w:rsidRPr="00FB1A59">
        <w:rPr>
          <w:rFonts w:ascii="Trebuchet MS" w:hAnsi="Trebuchet MS" w:cs="Arial"/>
        </w:rPr>
        <w:t>),</w:t>
      </w:r>
      <w:r w:rsidRPr="00FB1A59">
        <w:rPr>
          <w:rFonts w:ascii="Trebuchet MS" w:hAnsi="Trebuchet MS" w:cs="Arial"/>
        </w:rPr>
        <w:t xml:space="preserve"> Zamawiający uzna, iż zamówienie zostanie wykonane siłami własny</w:t>
      </w:r>
      <w:r w:rsidR="00D742A4" w:rsidRPr="00FB1A59">
        <w:rPr>
          <w:rFonts w:ascii="Trebuchet MS" w:hAnsi="Trebuchet MS" w:cs="Arial"/>
        </w:rPr>
        <w:t>mi tj.</w:t>
      </w:r>
      <w:r w:rsidR="003757F1" w:rsidRPr="00FB1A59">
        <w:rPr>
          <w:rFonts w:ascii="Trebuchet MS" w:hAnsi="Trebuchet MS" w:cs="Arial"/>
        </w:rPr>
        <w:t xml:space="preserve"> bez </w:t>
      </w:r>
      <w:r w:rsidRPr="00FB1A59">
        <w:rPr>
          <w:rFonts w:ascii="Trebuchet MS" w:hAnsi="Trebuchet MS" w:cs="Arial"/>
        </w:rPr>
        <w:t>udziału podwykonawców.</w:t>
      </w:r>
    </w:p>
    <w:p w:rsidR="00013C70" w:rsidRDefault="005D0D10" w:rsidP="00E33E4C">
      <w:pPr>
        <w:pStyle w:val="Akapitzlist"/>
        <w:numPr>
          <w:ilvl w:val="0"/>
          <w:numId w:val="33"/>
        </w:numPr>
        <w:tabs>
          <w:tab w:val="left" w:pos="567"/>
        </w:tabs>
        <w:spacing w:line="360" w:lineRule="auto"/>
        <w:ind w:left="567" w:hanging="567"/>
        <w:jc w:val="both"/>
        <w:rPr>
          <w:rFonts w:ascii="Trebuchet MS" w:hAnsi="Trebuchet MS" w:cs="Arial"/>
        </w:rPr>
      </w:pPr>
      <w:r w:rsidRPr="00013C70">
        <w:rPr>
          <w:rFonts w:ascii="Trebuchet MS" w:hAnsi="Trebuchet MS" w:cs="Arial"/>
          <w:color w:val="000000"/>
        </w:rPr>
        <w:t>Wykonawca jest zobowiązany do zawiadomienia Zamaw</w:t>
      </w:r>
      <w:r w:rsidR="005D4B6C" w:rsidRPr="00013C70">
        <w:rPr>
          <w:rFonts w:ascii="Trebuchet MS" w:hAnsi="Trebuchet MS" w:cs="Arial"/>
          <w:color w:val="000000"/>
        </w:rPr>
        <w:t>iającego o wszelkich zmianach w </w:t>
      </w:r>
      <w:r w:rsidRPr="00013C70">
        <w:rPr>
          <w:rFonts w:ascii="Trebuchet MS" w:hAnsi="Trebuchet MS" w:cs="Arial"/>
          <w:color w:val="000000"/>
        </w:rPr>
        <w:t xml:space="preserve">zakresie podwykonawców. </w:t>
      </w:r>
      <w:r w:rsidR="0079580B" w:rsidRPr="00013C70">
        <w:rPr>
          <w:rFonts w:ascii="Trebuchet MS" w:hAnsi="Trebuchet MS" w:cs="Arial"/>
          <w:color w:val="000000"/>
        </w:rPr>
        <w:t xml:space="preserve">Jeżeli zmiana albo rezygnacja z podwykonawcy dotyczy podmiotu, na którego zasoby Wykonawca powoływał się, na zasadach określonych w art. 22a </w:t>
      </w:r>
      <w:r w:rsidR="0079580B" w:rsidRPr="00013C70">
        <w:rPr>
          <w:rFonts w:ascii="Trebuchet MS" w:hAnsi="Trebuchet MS" w:cs="Arial"/>
          <w:color w:val="000000"/>
        </w:rPr>
        <w:lastRenderedPageBreak/>
        <w:t>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013C70" w:rsidRPr="00013C70">
        <w:rPr>
          <w:rFonts w:ascii="Trebuchet MS" w:hAnsi="Trebuchet MS" w:cs="Arial"/>
          <w:color w:val="000000"/>
        </w:rPr>
        <w:t xml:space="preserve"> </w:t>
      </w:r>
      <w:r w:rsidR="00013C70" w:rsidRPr="002C3ADF">
        <w:rPr>
          <w:rFonts w:ascii="Trebuchet MS" w:hAnsi="Trebuchet MS" w:cs="Arial"/>
        </w:rPr>
        <w:t>Nowy podwykonawca, który jednocześnie przekazuje swoje zasoby w celu wykazania spełniania warunków, nie mo</w:t>
      </w:r>
      <w:r w:rsidR="00013C70">
        <w:rPr>
          <w:rFonts w:ascii="Trebuchet MS" w:hAnsi="Trebuchet MS" w:cs="Arial"/>
        </w:rPr>
        <w:t>że także podlegać wykluczeniu z </w:t>
      </w:r>
      <w:r w:rsidR="00013C70" w:rsidRPr="002C3ADF">
        <w:rPr>
          <w:rFonts w:ascii="Trebuchet MS" w:hAnsi="Trebuchet MS" w:cs="Arial"/>
        </w:rPr>
        <w:t>postępowania w takim samym zakresie, jak Wykonawca</w:t>
      </w:r>
      <w:r w:rsidR="00013C70" w:rsidRPr="00013C70">
        <w:rPr>
          <w:rFonts w:ascii="Trebuchet MS" w:hAnsi="Trebuchet MS" w:cs="Arial"/>
        </w:rPr>
        <w:t xml:space="preserve"> </w:t>
      </w:r>
    </w:p>
    <w:p w:rsidR="002C4FEF" w:rsidRPr="00013C70" w:rsidRDefault="002C4FEF" w:rsidP="00E33E4C">
      <w:pPr>
        <w:pStyle w:val="Akapitzlist"/>
        <w:numPr>
          <w:ilvl w:val="0"/>
          <w:numId w:val="33"/>
        </w:numPr>
        <w:tabs>
          <w:tab w:val="left" w:pos="567"/>
        </w:tabs>
        <w:spacing w:line="360" w:lineRule="auto"/>
        <w:ind w:left="567" w:hanging="567"/>
        <w:jc w:val="both"/>
        <w:rPr>
          <w:rFonts w:ascii="Trebuchet MS" w:hAnsi="Trebuchet MS" w:cs="Arial"/>
        </w:rPr>
      </w:pPr>
      <w:r w:rsidRPr="00013C70">
        <w:rPr>
          <w:rFonts w:ascii="Trebuchet MS" w:hAnsi="Trebuchet MS" w:cs="Arial"/>
        </w:rPr>
        <w:t>Powierzenie wykonania części zamówienia podwykonawcom nie zwalnia Wykonawcy z odpowiedzialności za należyte wykonanie tego zamówie</w:t>
      </w:r>
      <w:r w:rsidR="00825854" w:rsidRPr="00013C70">
        <w:rPr>
          <w:rFonts w:ascii="Trebuchet MS" w:hAnsi="Trebuchet MS" w:cs="Arial"/>
        </w:rPr>
        <w:t>n</w:t>
      </w:r>
      <w:r w:rsidRPr="00013C70">
        <w:rPr>
          <w:rFonts w:ascii="Trebuchet MS" w:hAnsi="Trebuchet MS" w:cs="Arial"/>
        </w:rPr>
        <w:t>ia.</w:t>
      </w:r>
    </w:p>
    <w:p w:rsidR="004868BC" w:rsidRPr="00FB1A59" w:rsidRDefault="004868BC" w:rsidP="00A05768">
      <w:pPr>
        <w:spacing w:line="360" w:lineRule="auto"/>
        <w:ind w:left="540" w:hanging="540"/>
        <w:jc w:val="both"/>
        <w:rPr>
          <w:rFonts w:ascii="Trebuchet MS" w:hAnsi="Trebuchet MS" w:cs="Arial"/>
        </w:rPr>
      </w:pPr>
    </w:p>
    <w:p w:rsidR="00A16332" w:rsidRDefault="00A16332" w:rsidP="00A0576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005B35" w:rsidRPr="00FB1A59">
        <w:rPr>
          <w:rFonts w:ascii="Trebuchet MS" w:hAnsi="Trebuchet MS" w:cs="Arial"/>
          <w:b/>
        </w:rPr>
        <w:t>.</w:t>
      </w:r>
      <w:r w:rsidR="00005B35" w:rsidRPr="00FB1A59">
        <w:rPr>
          <w:rFonts w:ascii="Trebuchet MS" w:hAnsi="Trebuchet MS" w:cs="Arial"/>
          <w:b/>
        </w:rPr>
        <w:tab/>
      </w:r>
      <w:r w:rsidR="00005B35" w:rsidRPr="00FB1A59">
        <w:rPr>
          <w:rFonts w:ascii="Trebuchet MS" w:hAnsi="Trebuchet MS" w:cs="Arial"/>
          <w:b/>
        </w:rPr>
        <w:tab/>
      </w:r>
      <w:r w:rsidRPr="00FB1A59">
        <w:rPr>
          <w:rFonts w:ascii="Trebuchet MS" w:hAnsi="Trebuchet MS" w:cs="Arial"/>
          <w:b/>
        </w:rPr>
        <w:t>TERMIN WYKONANIA ZAMÓWIENIA</w:t>
      </w:r>
    </w:p>
    <w:p w:rsidR="00013C70" w:rsidRPr="00FB1A59" w:rsidRDefault="00013C70" w:rsidP="00A05768">
      <w:pPr>
        <w:tabs>
          <w:tab w:val="left" w:pos="567"/>
        </w:tabs>
        <w:spacing w:line="360" w:lineRule="auto"/>
        <w:jc w:val="both"/>
        <w:rPr>
          <w:rFonts w:ascii="Trebuchet MS" w:hAnsi="Trebuchet MS" w:cs="Arial"/>
          <w:b/>
        </w:rPr>
      </w:pPr>
    </w:p>
    <w:p w:rsidR="00676C4C" w:rsidRPr="00983649" w:rsidRDefault="00676C4C" w:rsidP="00676C4C">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B292F" w:rsidP="00905027">
      <w:pPr>
        <w:spacing w:line="360" w:lineRule="auto"/>
        <w:jc w:val="both"/>
        <w:rPr>
          <w:rFonts w:ascii="Trebuchet MS" w:hAnsi="Trebuchet MS" w:cs="Arial"/>
          <w:color w:val="000000" w:themeColor="text1"/>
        </w:rPr>
      </w:pPr>
      <w:r>
        <w:rPr>
          <w:rFonts w:ascii="Trebuchet MS" w:hAnsi="Trebuchet MS" w:cs="Arial"/>
          <w:b/>
          <w:i/>
        </w:rPr>
        <w:t>1 sierpnia 2018 r. do 31 grudnia</w:t>
      </w:r>
      <w:r w:rsidR="00676C4C" w:rsidRPr="00983649">
        <w:rPr>
          <w:rFonts w:ascii="Trebuchet MS" w:hAnsi="Trebuchet MS" w:cs="Arial"/>
          <w:b/>
          <w:i/>
        </w:rPr>
        <w:t xml:space="preserve">  2018 r. </w:t>
      </w:r>
      <w:r w:rsidR="00274A5A" w:rsidRPr="009B292F">
        <w:rPr>
          <w:rFonts w:ascii="Trebuchet MS" w:hAnsi="Trebuchet MS" w:cs="Arial"/>
          <w:b/>
          <w:color w:val="000000" w:themeColor="text1"/>
        </w:rPr>
        <w:t xml:space="preserve">z zastrzeżeniem, iż mowę uważać się będzie za wykonaną w momencie wykorzystania </w:t>
      </w:r>
      <w:r w:rsidR="00B8576B" w:rsidRPr="009B292F">
        <w:rPr>
          <w:rFonts w:ascii="Trebuchet MS" w:hAnsi="Trebuchet MS" w:cs="Arial"/>
          <w:b/>
          <w:color w:val="000000" w:themeColor="text1"/>
        </w:rPr>
        <w:t xml:space="preserve">kwoty, o której mowa w § </w:t>
      </w:r>
      <w:r w:rsidR="004C057D" w:rsidRPr="009B292F">
        <w:rPr>
          <w:rFonts w:ascii="Trebuchet MS" w:hAnsi="Trebuchet MS" w:cs="Arial"/>
          <w:b/>
          <w:color w:val="000000" w:themeColor="text1"/>
        </w:rPr>
        <w:t>2</w:t>
      </w:r>
      <w:r w:rsidR="00B8576B" w:rsidRPr="009B292F">
        <w:rPr>
          <w:rFonts w:ascii="Trebuchet MS" w:hAnsi="Trebuchet MS" w:cs="Arial"/>
          <w:b/>
          <w:color w:val="000000" w:themeColor="text1"/>
        </w:rPr>
        <w:t xml:space="preserve"> ust. </w:t>
      </w:r>
      <w:r w:rsidR="006B7EC2" w:rsidRPr="009B292F">
        <w:rPr>
          <w:rFonts w:ascii="Trebuchet MS" w:hAnsi="Trebuchet MS" w:cs="Arial"/>
          <w:b/>
          <w:color w:val="000000" w:themeColor="text1"/>
        </w:rPr>
        <w:t>2</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8337B3">
      <w:pPr>
        <w:tabs>
          <w:tab w:val="left" w:pos="1701"/>
        </w:tabs>
        <w:spacing w:line="360" w:lineRule="auto"/>
        <w:jc w:val="both"/>
        <w:rPr>
          <w:rFonts w:ascii="Trebuchet MS" w:hAnsi="Trebuchet MS" w:cs="Arial"/>
          <w:b/>
        </w:rPr>
      </w:pPr>
    </w:p>
    <w:p w:rsidR="004868BC" w:rsidRPr="00FB1A59" w:rsidRDefault="00A16332" w:rsidP="00A0576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A0576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7E35E0" w:rsidRPr="00FB1A59">
        <w:rPr>
          <w:rFonts w:ascii="Trebuchet MS" w:hAnsi="Trebuchet MS" w:cs="Arial"/>
          <w:b/>
        </w:rPr>
        <w:t xml:space="preserve">OŚWIADCZEŃ </w:t>
      </w:r>
      <w:r w:rsidR="007F0434">
        <w:rPr>
          <w:rFonts w:ascii="Trebuchet MS" w:hAnsi="Trebuchet MS" w:cs="Arial"/>
          <w:b/>
        </w:rPr>
        <w:t xml:space="preserve">                         </w:t>
      </w:r>
      <w:r w:rsidR="009B292F">
        <w:rPr>
          <w:rFonts w:ascii="Trebuchet MS" w:hAnsi="Trebuchet MS" w:cs="Arial"/>
          <w:b/>
        </w:rPr>
        <w:t xml:space="preserve"> </w:t>
      </w:r>
      <w:r w:rsidR="0071081B" w:rsidRPr="00FB1A59">
        <w:rPr>
          <w:rFonts w:ascii="Trebuchet MS" w:hAnsi="Trebuchet MS" w:cs="Arial"/>
          <w:b/>
        </w:rPr>
        <w:t xml:space="preserve"> </w:t>
      </w:r>
      <w:r w:rsidR="0036380B" w:rsidRPr="00FB1A59">
        <w:rPr>
          <w:rFonts w:ascii="Trebuchet MS" w:hAnsi="Trebuchet MS" w:cs="Arial"/>
          <w:b/>
        </w:rPr>
        <w:t xml:space="preserve">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A05768">
      <w:pPr>
        <w:tabs>
          <w:tab w:val="left" w:pos="567"/>
        </w:tabs>
        <w:spacing w:line="360" w:lineRule="auto"/>
        <w:jc w:val="both"/>
        <w:rPr>
          <w:rFonts w:ascii="Trebuchet MS" w:hAnsi="Trebuchet MS" w:cs="Arial"/>
        </w:rPr>
      </w:pPr>
    </w:p>
    <w:p w:rsidR="004E0390" w:rsidRPr="00FB1A59" w:rsidRDefault="004E0390" w:rsidP="00E33E4C">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E33E4C">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E33E4C">
      <w:pPr>
        <w:pStyle w:val="Akapitzlist"/>
        <w:numPr>
          <w:ilvl w:val="0"/>
          <w:numId w:val="32"/>
        </w:numPr>
        <w:spacing w:line="360" w:lineRule="auto"/>
        <w:jc w:val="both"/>
        <w:rPr>
          <w:rFonts w:ascii="Trebuchet MS" w:hAnsi="Trebuchet MS" w:cs="Arial"/>
        </w:rPr>
      </w:pPr>
      <w:r w:rsidRPr="00FB1A59">
        <w:rPr>
          <w:rFonts w:ascii="Trebuchet MS" w:hAnsi="Trebuchet MS" w:cs="Arial"/>
        </w:rPr>
        <w:t>spełniają warunki udziału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pkt 3.1. </w:t>
      </w:r>
      <w:r w:rsidRPr="00FB1A59">
        <w:rPr>
          <w:rFonts w:ascii="Trebuchet MS" w:hAnsi="Trebuchet MS" w:cs="Arial"/>
        </w:rPr>
        <w:t xml:space="preserve"> niniejszego rozdziału SIWZ.</w:t>
      </w:r>
    </w:p>
    <w:p w:rsidR="004E0390" w:rsidRPr="00E808E7" w:rsidRDefault="004E0390" w:rsidP="00E808E7">
      <w:pPr>
        <w:spacing w:line="360" w:lineRule="auto"/>
        <w:jc w:val="both"/>
        <w:rPr>
          <w:rFonts w:ascii="Trebuchet MS" w:hAnsi="Trebuchet MS" w:cs="Arial"/>
          <w:b/>
        </w:rPr>
      </w:pPr>
    </w:p>
    <w:p w:rsidR="004E0390" w:rsidRPr="00FB1A59" w:rsidRDefault="004E0390" w:rsidP="00E33E4C">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E33E4C">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pkt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312CC">
      <w:pPr>
        <w:spacing w:line="360" w:lineRule="auto"/>
        <w:jc w:val="both"/>
        <w:rPr>
          <w:rFonts w:ascii="Trebuchet MS" w:hAnsi="Trebuchet MS" w:cs="Arial"/>
          <w:b/>
        </w:rPr>
      </w:pPr>
    </w:p>
    <w:p w:rsidR="00BD5BAC" w:rsidRDefault="00BD5BAC" w:rsidP="00E33E4C">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Zamawiającego zgodnie z art. 22 ust. 1b ustawy:</w:t>
      </w:r>
    </w:p>
    <w:p w:rsidR="001129C7" w:rsidRPr="00FB1A59" w:rsidRDefault="001129C7" w:rsidP="001129C7">
      <w:pPr>
        <w:pStyle w:val="Akapitzlist"/>
        <w:spacing w:line="360" w:lineRule="auto"/>
        <w:ind w:left="720"/>
        <w:jc w:val="both"/>
        <w:rPr>
          <w:rFonts w:ascii="Trebuchet MS" w:hAnsi="Trebuchet MS" w:cs="Arial"/>
          <w:b/>
        </w:rPr>
      </w:pPr>
    </w:p>
    <w:p w:rsidR="003B3999" w:rsidRPr="00FB1A59" w:rsidRDefault="003B3999" w:rsidP="00E33E4C">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3D2B42">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 xml:space="preserve">Wykonawca musi wykazać, iż w  okresie ostatnich 3 lat przed upływem terminu składania ofert, a jeżeli okres prowadzenia działalności jest krótszy – w tym okresie, </w:t>
      </w:r>
      <w:r w:rsidR="003D2B42" w:rsidRPr="00FB4DEB">
        <w:rPr>
          <w:rFonts w:ascii="Trebuchet MS" w:hAnsi="Trebuchet MS" w:cs="Arial"/>
        </w:rPr>
        <w:t>w tym okresie, wykonał</w:t>
      </w:r>
      <w:r w:rsidR="003D2B42">
        <w:rPr>
          <w:rFonts w:ascii="Trebuchet MS" w:hAnsi="Trebuchet MS" w:cs="Arial"/>
        </w:rPr>
        <w:t xml:space="preserve"> lub 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3D2B42" w:rsidRPr="003D2B42" w:rsidRDefault="003D2B42" w:rsidP="003D2B42">
      <w:pPr>
        <w:spacing w:line="360" w:lineRule="auto"/>
        <w:jc w:val="both"/>
        <w:rPr>
          <w:rFonts w:ascii="Trebuchet MS" w:hAnsi="Trebuchet MS" w:cs="Arial"/>
        </w:rPr>
      </w:pPr>
      <w:r w:rsidRPr="003D2B42">
        <w:rPr>
          <w:rFonts w:ascii="Trebuchet MS" w:hAnsi="Trebuchet MS" w:cs="Arial"/>
        </w:rPr>
        <w:lastRenderedPageBreak/>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Default="003D2B42" w:rsidP="003D2B42">
      <w:pPr>
        <w:pStyle w:val="Akapitzlist"/>
        <w:tabs>
          <w:tab w:val="left" w:pos="1134"/>
        </w:tabs>
        <w:spacing w:line="360" w:lineRule="auto"/>
        <w:ind w:left="1077"/>
        <w:jc w:val="both"/>
        <w:rPr>
          <w:rFonts w:ascii="Trebuchet MS" w:hAnsi="Trebuchet MS" w:cs="Arial"/>
        </w:rPr>
      </w:pPr>
    </w:p>
    <w:p w:rsidR="00424289" w:rsidRPr="003D2B42" w:rsidRDefault="0075758D" w:rsidP="003D2B42">
      <w:pPr>
        <w:pStyle w:val="Akapitzlist"/>
        <w:tabs>
          <w:tab w:val="left" w:pos="567"/>
        </w:tabs>
        <w:spacing w:line="360" w:lineRule="auto"/>
        <w:ind w:left="142"/>
        <w:jc w:val="both"/>
        <w:rPr>
          <w:rFonts w:ascii="Trebuchet MS" w:hAnsi="Trebuchet MS" w:cs="Arial"/>
        </w:rPr>
      </w:pPr>
      <w:r w:rsidRPr="003D2B42">
        <w:rPr>
          <w:rFonts w:ascii="Trebuchet MS" w:hAnsi="Trebuchet MS" w:cs="Arial"/>
          <w:b/>
          <w:u w:val="single"/>
        </w:rPr>
        <w:t>Uwaga nr 2:</w:t>
      </w:r>
      <w:r w:rsidRPr="003D2B42">
        <w:rPr>
          <w:rFonts w:ascii="Trebuchet MS" w:hAnsi="Trebuchet MS" w:cs="Arial"/>
        </w:rPr>
        <w:t xml:space="preserve"> </w:t>
      </w:r>
      <w:r w:rsidRPr="003D2B42">
        <w:rPr>
          <w:rFonts w:ascii="Trebuchet MS" w:hAnsi="Trebuchet MS" w:cs="Helvetica"/>
          <w:b/>
          <w:color w:val="262626"/>
        </w:rPr>
        <w:t xml:space="preserve">Mając na uwadze art. 23 ust. 5 ustawy Zamawiający zastrzega, </w:t>
      </w:r>
      <w:r w:rsidR="00013C70" w:rsidRPr="003D2B42">
        <w:rPr>
          <w:rFonts w:ascii="Trebuchet MS" w:hAnsi="Trebuchet MS" w:cs="Arial"/>
          <w:b/>
          <w:color w:val="262626"/>
        </w:rPr>
        <w:t>że </w:t>
      </w:r>
      <w:r w:rsidRPr="003D2B42">
        <w:rPr>
          <w:rFonts w:ascii="Trebuchet MS" w:hAnsi="Trebuchet MS" w:cs="Arial"/>
          <w:b/>
          <w:color w:val="262626"/>
        </w:rPr>
        <w:t xml:space="preserve">w sytuacji składania oferty przez dwa lub więcej podmiotów (Wykonawcy wspólnie </w:t>
      </w:r>
      <w:r w:rsidRPr="003D2B42">
        <w:rPr>
          <w:rFonts w:ascii="Trebuchet MS" w:hAnsi="Trebuchet MS" w:cs="Arial"/>
          <w:b/>
          <w:color w:val="262626"/>
        </w:rPr>
        <w:br/>
        <w:t>ubiegający się o udzielenie zamówienia) oraz analogicznie w sytuacji, gdy Wykonawca będzie polegał na zasobach innego podmiotu, na zasadach określonych w art. 22a ustawy, warunek o którym wyżej mowa musi zostać spełniony w całości przez Wykonawcę (jednego z Wykonawców wspólnie skład</w:t>
      </w:r>
      <w:r w:rsidR="00676C4C" w:rsidRPr="003D2B42">
        <w:rPr>
          <w:rFonts w:ascii="Trebuchet MS" w:hAnsi="Trebuchet MS" w:cs="Arial"/>
          <w:b/>
          <w:color w:val="262626"/>
        </w:rPr>
        <w:t>ającego ofertę) lub podmiot, na </w:t>
      </w:r>
      <w:r w:rsidRPr="003D2B42">
        <w:rPr>
          <w:rFonts w:ascii="Trebuchet MS" w:hAnsi="Trebuchet MS" w:cs="Arial"/>
          <w:b/>
          <w:color w:val="262626"/>
        </w:rPr>
        <w:t>którego zdolności w tym zakresie powołuje się Wykonawca – brak możliwości tzw. sumowania doświadczenia.</w:t>
      </w:r>
    </w:p>
    <w:p w:rsidR="00D731BA" w:rsidRPr="007B1F8A" w:rsidRDefault="00D731BA" w:rsidP="00013C70">
      <w:pPr>
        <w:spacing w:line="360" w:lineRule="auto"/>
        <w:ind w:left="142"/>
        <w:jc w:val="both"/>
        <w:rPr>
          <w:rFonts w:ascii="Trebuchet MS" w:hAnsi="Trebuchet MS" w:cs="Arial"/>
          <w:u w:val="single"/>
        </w:rPr>
      </w:pPr>
    </w:p>
    <w:p w:rsidR="0088789F" w:rsidRPr="00FB1A59" w:rsidRDefault="0036380B" w:rsidP="00013C70">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waga nr 3</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013C70">
      <w:pPr>
        <w:spacing w:line="360" w:lineRule="auto"/>
        <w:ind w:left="142"/>
        <w:jc w:val="both"/>
        <w:rPr>
          <w:rFonts w:ascii="Trebuchet MS" w:hAnsi="Trebuchet MS" w:cs="Arial"/>
          <w:b/>
        </w:rPr>
      </w:pPr>
    </w:p>
    <w:p w:rsidR="007E35E0" w:rsidRPr="00FB1A59" w:rsidRDefault="007E35E0" w:rsidP="007571EB">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pkt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3F51BA">
      <w:pPr>
        <w:spacing w:line="360" w:lineRule="auto"/>
        <w:ind w:left="284"/>
        <w:jc w:val="both"/>
        <w:rPr>
          <w:rFonts w:ascii="Trebuchet MS" w:hAnsi="Trebuchet MS" w:cs="Arial"/>
          <w:b/>
        </w:rPr>
      </w:pPr>
    </w:p>
    <w:p w:rsidR="00227796" w:rsidRPr="00E32E8C" w:rsidRDefault="00717C04" w:rsidP="007571EB">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z Zamawiającego w pkt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3C0D" w:rsidRPr="00E32E8C">
        <w:rPr>
          <w:rFonts w:ascii="Trebuchet MS" w:hAnsi="Trebuchet MS" w:cs="Arial"/>
        </w:rPr>
        <w:t>e ze 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7571EB">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pkt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B24E39" w:rsidRPr="003F51BA">
        <w:rPr>
          <w:rFonts w:ascii="Trebuchet MS" w:hAnsi="Trebuchet MS" w:cs="Times-Roman"/>
        </w:rPr>
        <w:t xml:space="preserve">ci art. 24 ust. 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o której mowa w art. 24 ust. 1 pkt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A05768">
      <w:pPr>
        <w:autoSpaceDE w:val="0"/>
        <w:autoSpaceDN w:val="0"/>
        <w:adjustRightInd w:val="0"/>
        <w:spacing w:line="360" w:lineRule="auto"/>
        <w:ind w:left="709"/>
        <w:jc w:val="both"/>
        <w:rPr>
          <w:rFonts w:ascii="Trebuchet MS" w:hAnsi="Trebuchet MS" w:cs="Times-Roman"/>
          <w:b/>
          <w:u w:val="single"/>
        </w:rPr>
      </w:pPr>
    </w:p>
    <w:p w:rsidR="00CD126A" w:rsidRPr="00FB1A59" w:rsidRDefault="00791916" w:rsidP="00A05768">
      <w:pPr>
        <w:autoSpaceDE w:val="0"/>
        <w:autoSpaceDN w:val="0"/>
        <w:adjustRightInd w:val="0"/>
        <w:spacing w:line="360" w:lineRule="auto"/>
        <w:ind w:left="709"/>
        <w:jc w:val="both"/>
        <w:rPr>
          <w:rFonts w:ascii="Trebuchet MS" w:hAnsi="Trebuchet MS" w:cs="Times-Roman"/>
        </w:rPr>
      </w:pPr>
      <w:r w:rsidRPr="00FB1A59">
        <w:rPr>
          <w:rFonts w:ascii="Trebuchet MS" w:hAnsi="Trebuchet MS" w:cs="Times-Roman"/>
          <w:b/>
          <w:u w:val="single"/>
        </w:rPr>
        <w:t xml:space="preserve">Uwaga nr </w:t>
      </w:r>
      <w:r w:rsidR="00B450CF">
        <w:rPr>
          <w:rFonts w:ascii="Trebuchet MS" w:hAnsi="Trebuchet MS" w:cs="Times-Roman"/>
          <w:b/>
          <w:u w:val="single"/>
        </w:rPr>
        <w:t>4</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w pkt 4.2.</w:t>
      </w:r>
      <w:r w:rsidR="00CD126A" w:rsidRPr="00FB1A59">
        <w:rPr>
          <w:rFonts w:ascii="Trebuchet MS" w:hAnsi="Trebuchet MS" w:cs="Times-Roman"/>
        </w:rPr>
        <w:t xml:space="preserve"> zobowiązany jest złożyć każdy z Wykonawców wspólnie składających ofertę.</w:t>
      </w:r>
    </w:p>
    <w:p w:rsidR="000E39E8" w:rsidRPr="003F51BA" w:rsidRDefault="000E39E8" w:rsidP="007571EB">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lastRenderedPageBreak/>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(pkt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DF75F9" w:rsidRPr="00DF75F9" w:rsidRDefault="00DF75F9" w:rsidP="00DF75F9">
      <w:pPr>
        <w:pStyle w:val="Akapitzlist"/>
        <w:tabs>
          <w:tab w:val="left" w:pos="567"/>
        </w:tabs>
        <w:ind w:left="720"/>
        <w:jc w:val="both"/>
        <w:rPr>
          <w:rFonts w:ascii="Trebuchet MS" w:hAnsi="Trebuchet MS" w:cs="Arial"/>
          <w:u w:val="single"/>
        </w:rPr>
      </w:pPr>
      <w:r w:rsidRPr="00DF75F9">
        <w:rPr>
          <w:rFonts w:ascii="Trebuchet MS" w:hAnsi="Trebuchet MS" w:cs="Arial"/>
          <w:u w:val="single"/>
        </w:rPr>
        <w:t>- w celu wykazania spełniania warunku z pkt 3.1.1.:</w:t>
      </w:r>
    </w:p>
    <w:p w:rsidR="0064153A" w:rsidRPr="00FB1A59" w:rsidRDefault="0064153A" w:rsidP="00A05768">
      <w:pPr>
        <w:autoSpaceDE w:val="0"/>
        <w:autoSpaceDN w:val="0"/>
        <w:adjustRightInd w:val="0"/>
        <w:spacing w:line="360" w:lineRule="auto"/>
        <w:jc w:val="both"/>
        <w:rPr>
          <w:rFonts w:ascii="Trebuchet MS" w:hAnsi="Trebuchet MS" w:cs="TT2A2t00"/>
        </w:rPr>
      </w:pPr>
    </w:p>
    <w:p w:rsidR="006063E9" w:rsidRDefault="00676C4C" w:rsidP="00B8576B">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1205B9" w:rsidRPr="003F51BA">
        <w:rPr>
          <w:rFonts w:ascii="Trebuchet MS" w:hAnsi="Trebuchet MS" w:cs="Times-Roman"/>
        </w:rPr>
        <w:t xml:space="preserve"> zostały wykonane lub 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B8576B">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285832" w:rsidRPr="00013C70" w:rsidRDefault="00617BDA" w:rsidP="00013C70">
      <w:pPr>
        <w:autoSpaceDE w:val="0"/>
        <w:autoSpaceDN w:val="0"/>
        <w:adjustRightInd w:val="0"/>
        <w:spacing w:line="360" w:lineRule="auto"/>
        <w:ind w:left="142"/>
        <w:jc w:val="both"/>
        <w:rPr>
          <w:rFonts w:ascii="Trebuchet MS" w:hAnsi="Trebuchet MS" w:cs="Times-Roman"/>
          <w:b/>
          <w:u w:val="single"/>
        </w:rPr>
      </w:pPr>
      <w:r w:rsidRPr="00013C70">
        <w:rPr>
          <w:rFonts w:ascii="Trebuchet MS" w:hAnsi="Trebuchet MS" w:cs="Times-Roman"/>
          <w:b/>
          <w:u w:val="single"/>
        </w:rPr>
        <w:t xml:space="preserve">Uwaga nr </w:t>
      </w:r>
      <w:r w:rsidR="00B450CF" w:rsidRPr="00013C70">
        <w:rPr>
          <w:rFonts w:ascii="Trebuchet MS" w:hAnsi="Trebuchet MS" w:cs="Times-Roman"/>
          <w:b/>
          <w:u w:val="single"/>
        </w:rPr>
        <w:t>5</w:t>
      </w:r>
      <w:r w:rsidR="00285832" w:rsidRPr="00013C70">
        <w:rPr>
          <w:rFonts w:ascii="Trebuchet MS" w:hAnsi="Trebuchet MS" w:cs="Times-Roman"/>
          <w:b/>
          <w:u w:val="single"/>
        </w:rPr>
        <w:t>:</w:t>
      </w:r>
    </w:p>
    <w:p w:rsidR="00197DD7" w:rsidRPr="00013C70" w:rsidRDefault="00A0083A" w:rsidP="00013C70">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obiektywnym charakterze Wykonawca nie 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4D7B1E">
      <w:pPr>
        <w:spacing w:line="360" w:lineRule="auto"/>
        <w:rPr>
          <w:rFonts w:ascii="Trebuchet MS" w:hAnsi="Trebuchet MS"/>
        </w:rPr>
      </w:pPr>
    </w:p>
    <w:p w:rsidR="00035583" w:rsidRPr="009F76E1" w:rsidRDefault="00035583" w:rsidP="00A0576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Pr>
          <w:rFonts w:ascii="Trebuchet MS" w:hAnsi="Trebuchet MS"/>
          <w:b/>
          <w:bCs/>
          <w:u w:val="single"/>
        </w:rPr>
        <w:t xml:space="preserve">6 </w:t>
      </w:r>
      <w:r w:rsidRPr="009F76E1">
        <w:rPr>
          <w:rFonts w:ascii="Trebuchet MS" w:hAnsi="Trebuchet MS"/>
          <w:b/>
          <w:bCs/>
          <w:u w:val="single"/>
        </w:rPr>
        <w:t>(dotycząca wszystkich oświadczeń i dokumentów):</w:t>
      </w:r>
    </w:p>
    <w:p w:rsidR="00035583" w:rsidRPr="009F76E1" w:rsidRDefault="00035583" w:rsidP="00A05768">
      <w:pPr>
        <w:pStyle w:val="Akapitzlist"/>
        <w:numPr>
          <w:ilvl w:val="3"/>
          <w:numId w:val="0"/>
        </w:numPr>
        <w:tabs>
          <w:tab w:val="left" w:pos="0"/>
          <w:tab w:val="left" w:pos="1276"/>
        </w:tabs>
        <w:spacing w:line="360" w:lineRule="auto"/>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(Dz. U. z 2017</w:t>
      </w:r>
      <w:r w:rsidRPr="009F76E1">
        <w:rPr>
          <w:rFonts w:ascii="Trebuchet MS" w:hAnsi="Trebuchet MS"/>
          <w:b/>
          <w:bCs/>
        </w:rPr>
        <w:t xml:space="preserve"> r. poz. </w:t>
      </w:r>
      <w:r>
        <w:rPr>
          <w:rFonts w:ascii="Trebuchet MS" w:hAnsi="Trebuchet MS"/>
          <w:b/>
          <w:bCs/>
        </w:rPr>
        <w:t>570</w:t>
      </w:r>
      <w:r w:rsidRPr="009F76E1">
        <w:rPr>
          <w:rFonts w:ascii="Trebuchet MS" w:hAnsi="Trebuchet MS"/>
          <w:b/>
          <w:bCs/>
        </w:rPr>
        <w:t>),</w:t>
      </w:r>
    </w:p>
    <w:p w:rsidR="00717C04" w:rsidRPr="00FB1A59" w:rsidRDefault="00035583" w:rsidP="009B292F">
      <w:pPr>
        <w:pStyle w:val="Akapitzlist"/>
        <w:numPr>
          <w:ilvl w:val="3"/>
          <w:numId w:val="0"/>
        </w:numPr>
        <w:tabs>
          <w:tab w:val="left" w:pos="0"/>
          <w:tab w:val="left" w:pos="1276"/>
        </w:tabs>
        <w:spacing w:line="360" w:lineRule="auto"/>
        <w:rPr>
          <w:rFonts w:ascii="Trebuchet MS" w:hAnsi="Trebuchet MS" w:cs="Arial"/>
          <w:b/>
        </w:rPr>
      </w:pPr>
      <w:r w:rsidRPr="009F76E1">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Pr>
          <w:rFonts w:ascii="Trebuchet MS" w:hAnsi="Trebuchet MS" w:cs="TimesNewRoman"/>
          <w:b/>
        </w:rPr>
        <w:t xml:space="preserve"> </w:t>
      </w:r>
      <w:r w:rsidRPr="009F76E1">
        <w:rPr>
          <w:rFonts w:ascii="Trebuchet MS" w:hAnsi="Trebuchet MS"/>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Pr>
          <w:rFonts w:ascii="Trebuchet MS" w:hAnsi="Trebuchet MS"/>
          <w:b/>
          <w:bCs/>
        </w:rPr>
        <w:t xml:space="preserve"> </w:t>
      </w:r>
      <w:r w:rsidRPr="009F76E1">
        <w:rPr>
          <w:rFonts w:ascii="Trebuchet MS" w:hAnsi="Trebuchet MS" w:cs="TimesNewRoman"/>
          <w:b/>
        </w:rPr>
        <w:t>w przypadku wskazania przez Wykonawcę oświadczeń lub dokumentów,</w:t>
      </w:r>
      <w:r w:rsidR="009B292F">
        <w:rPr>
          <w:rFonts w:ascii="Trebuchet MS" w:hAnsi="Trebuchet MS" w:cs="TimesNewRoman"/>
          <w:b/>
        </w:rPr>
        <w:t xml:space="preserve"> </w:t>
      </w:r>
      <w:r w:rsidRPr="009F76E1">
        <w:rPr>
          <w:rFonts w:ascii="Trebuchet MS" w:hAnsi="Trebuchet MS" w:cs="TimesNewRoman"/>
          <w:b/>
        </w:rPr>
        <w:t>które znajdują się</w:t>
      </w:r>
      <w:r w:rsidR="009B292F">
        <w:rPr>
          <w:rFonts w:ascii="Trebuchet MS" w:hAnsi="Trebuchet MS" w:cs="TimesNewRoman"/>
          <w:b/>
        </w:rPr>
        <w:t xml:space="preserve"> </w:t>
      </w:r>
      <w:r w:rsidRPr="009F76E1">
        <w:rPr>
          <w:rFonts w:ascii="Trebuchet MS" w:hAnsi="Trebuchet MS" w:cs="TimesNewRoman"/>
          <w:b/>
        </w:rPr>
        <w:t xml:space="preserve">w posiadaniu Zamawiającego, w szczególności oświadczeń lub dokumentów przechowywanych przez Zamawiającego zgodnie z art. 97 ust. 1 ustawy, </w:t>
      </w:r>
      <w:r w:rsidRPr="009F76E1">
        <w:rPr>
          <w:rFonts w:ascii="Trebuchet MS" w:hAnsi="Trebuchet MS" w:cs="TimesNewRoman"/>
          <w:b/>
        </w:rPr>
        <w:lastRenderedPageBreak/>
        <w:t>Zamawiający w celu potwierdzenia okoliczności, o których mowa w art. 25 ust. 1 pkt 1 i 3 ustawy (brak podstaw wykluczenia oraz spełnianie warunków udziału w postępowaniu określonych</w:t>
      </w:r>
      <w:r w:rsidR="00FC00D4">
        <w:rPr>
          <w:rFonts w:ascii="Trebuchet MS" w:hAnsi="Trebuchet MS" w:cs="TimesNewRoman"/>
          <w:b/>
        </w:rPr>
        <w:t xml:space="preserve"> przez Zamawiającego), korzysta</w:t>
      </w:r>
      <w:r w:rsidR="009B292F">
        <w:rPr>
          <w:rFonts w:ascii="Trebuchet MS" w:hAnsi="Trebuchet MS" w:cs="TimesNewRoman"/>
          <w:b/>
        </w:rPr>
        <w:t xml:space="preserve"> </w:t>
      </w:r>
      <w:r w:rsidRPr="009F76E1">
        <w:rPr>
          <w:rFonts w:ascii="Trebuchet MS" w:hAnsi="Trebuchet MS" w:cs="TimesNewRoman"/>
          <w:b/>
        </w:rPr>
        <w:t xml:space="preserve">z posiadanych oświadczeń lub dokumentów, </w:t>
      </w:r>
      <w:r w:rsidRPr="009F76E1">
        <w:rPr>
          <w:rFonts w:ascii="Trebuchet MS" w:hAnsi="Trebuchet MS" w:cs="TimesNewRoman"/>
          <w:b/>
          <w:u w:val="single"/>
        </w:rPr>
        <w:t>o ile są one aktualne</w:t>
      </w:r>
      <w:r w:rsidRPr="009F76E1">
        <w:rPr>
          <w:rFonts w:ascii="Trebuchet MS" w:hAnsi="Trebuchet MS" w:cs="TimesNewRoman"/>
          <w:b/>
        </w:rPr>
        <w:t>.</w:t>
      </w:r>
    </w:p>
    <w:p w:rsidR="00211765" w:rsidRPr="00FB1A59" w:rsidRDefault="00F7023E" w:rsidP="00A05768">
      <w:pPr>
        <w:tabs>
          <w:tab w:val="left" w:pos="1701"/>
        </w:tabs>
        <w:spacing w:line="360" w:lineRule="auto"/>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A05768">
      <w:pPr>
        <w:tabs>
          <w:tab w:val="left" w:pos="1701"/>
        </w:tabs>
        <w:spacing w:line="360" w:lineRule="auto"/>
        <w:ind w:right="-114"/>
        <w:jc w:val="both"/>
        <w:rPr>
          <w:rFonts w:ascii="Trebuchet MS" w:hAnsi="Trebuchet MS" w:cs="Arial"/>
          <w:b/>
        </w:rPr>
      </w:pPr>
    </w:p>
    <w:p w:rsidR="004F2D26" w:rsidRPr="00FB1A59" w:rsidRDefault="004F2D26" w:rsidP="007571EB">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r w:rsidR="00A97F90" w:rsidRPr="00FB1A59">
        <w:rPr>
          <w:rFonts w:ascii="Trebuchet MS" w:hAnsi="Trebuchet MS"/>
          <w:bCs/>
          <w:sz w:val="20"/>
          <w:szCs w:val="20"/>
        </w:rPr>
        <w:t>pkt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A05768">
      <w:pPr>
        <w:pStyle w:val="NormalnyWeb"/>
        <w:spacing w:before="0" w:beforeAutospacing="0" w:after="0" w:afterAutospacing="0" w:line="360" w:lineRule="auto"/>
        <w:jc w:val="both"/>
        <w:rPr>
          <w:rFonts w:ascii="Trebuchet MS" w:hAnsi="Trebuchet MS"/>
          <w:bCs/>
          <w:sz w:val="20"/>
          <w:szCs w:val="20"/>
        </w:rPr>
      </w:pPr>
    </w:p>
    <w:p w:rsidR="00A125C6" w:rsidRDefault="004F2D26" w:rsidP="007571EB">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Pr="00FB1A59">
        <w:rPr>
          <w:rFonts w:ascii="Trebuchet MS" w:hAnsi="Trebuchet MS"/>
          <w:bCs/>
          <w:sz w:val="20"/>
          <w:szCs w:val="20"/>
        </w:rPr>
        <w:t>w 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5934E1">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Z dokumentu (np. zobowiązania), o którym mowa w pkt 2 musi wynikać w szczególności:</w:t>
      </w:r>
    </w:p>
    <w:p w:rsidR="00A31EE1" w:rsidRPr="00FB1A59" w:rsidRDefault="00A31EE1" w:rsidP="00FC00D4">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dostępnych Wykonawcy zasobów innego podmiotu,</w:t>
      </w:r>
    </w:p>
    <w:p w:rsidR="00A31EE1" w:rsidRPr="00FB1A59" w:rsidRDefault="00A31EE1" w:rsidP="00FC00D4">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sposób wykorzystania zasobów innego podmiotu, przez Wykonawcę, przy wykonywaniu zamówienia publicznego,</w:t>
      </w:r>
    </w:p>
    <w:p w:rsidR="0085796F" w:rsidRPr="00FB1A59" w:rsidRDefault="00A31EE1" w:rsidP="00FC00D4">
      <w:pPr>
        <w:pStyle w:val="NormalnyWeb"/>
        <w:tabs>
          <w:tab w:val="left" w:pos="426"/>
        </w:tabs>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 zakres i okres udziału innego podmiotu przy wykonywaniu zamówienia publicznego</w:t>
      </w:r>
      <w:r w:rsidR="0085796F" w:rsidRPr="00FB1A59">
        <w:rPr>
          <w:rFonts w:ascii="Trebuchet MS" w:hAnsi="Trebuchet MS"/>
          <w:bCs/>
          <w:sz w:val="20"/>
          <w:szCs w:val="20"/>
        </w:rPr>
        <w:t>.</w:t>
      </w:r>
    </w:p>
    <w:p w:rsidR="001D2680" w:rsidRPr="00FB1A59" w:rsidRDefault="001D2680" w:rsidP="00A05768">
      <w:pPr>
        <w:pStyle w:val="NormalnyWeb"/>
        <w:spacing w:before="0" w:beforeAutospacing="0" w:after="0" w:afterAutospacing="0" w:line="360" w:lineRule="auto"/>
        <w:jc w:val="both"/>
        <w:rPr>
          <w:rFonts w:ascii="Trebuchet MS" w:hAnsi="Trebuchet MS"/>
          <w:bCs/>
          <w:sz w:val="20"/>
          <w:szCs w:val="20"/>
        </w:rPr>
      </w:pPr>
    </w:p>
    <w:p w:rsidR="001D2680" w:rsidRPr="00FB1A59" w:rsidRDefault="004F2D26" w:rsidP="007571EB">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ust. 1 pkt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FC00D4">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FC00D4">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FC00D4">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o których mowa w pkt 1 niniejszego rozdziału.</w:t>
      </w:r>
    </w:p>
    <w:p w:rsidR="004F2D26" w:rsidRPr="00FB1A59" w:rsidRDefault="005934E1" w:rsidP="00FC00D4">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określonych przez Zamawiającego w pkt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64774E" w:rsidRPr="00FB1A59">
        <w:rPr>
          <w:rFonts w:ascii="Trebuchet MS" w:hAnsi="Trebuchet MS" w:cs="Arial"/>
        </w:rPr>
        <w:t xml:space="preserve">o którym mowa w art. 25a ust. 1 ustawy (pkt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Pr="00FB1A59" w:rsidRDefault="000D5CD8" w:rsidP="007571EB">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lastRenderedPageBreak/>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143414" w:rsidRDefault="00143414" w:rsidP="00A05768">
      <w:pPr>
        <w:tabs>
          <w:tab w:val="left" w:pos="1701"/>
        </w:tabs>
        <w:spacing w:line="360" w:lineRule="auto"/>
        <w:ind w:right="-114"/>
        <w:jc w:val="both"/>
        <w:rPr>
          <w:rFonts w:ascii="Trebuchet MS" w:hAnsi="Trebuchet MS" w:cs="Arial"/>
          <w:b/>
        </w:rPr>
      </w:pPr>
    </w:p>
    <w:p w:rsidR="00143414" w:rsidRPr="00FB1A59" w:rsidRDefault="00143414" w:rsidP="00A0576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A05768">
      <w:pPr>
        <w:tabs>
          <w:tab w:val="left" w:pos="1701"/>
        </w:tabs>
        <w:spacing w:line="360" w:lineRule="auto"/>
        <w:ind w:right="-114"/>
        <w:jc w:val="both"/>
        <w:rPr>
          <w:rFonts w:ascii="Trebuchet MS" w:hAnsi="Trebuchet MS" w:cs="Arial"/>
          <w:b/>
        </w:rPr>
      </w:pPr>
    </w:p>
    <w:p w:rsidR="00143414" w:rsidRPr="00FB1A59" w:rsidRDefault="00143414" w:rsidP="002F5A40">
      <w:pPr>
        <w:pStyle w:val="Akapitzlist"/>
        <w:numPr>
          <w:ilvl w:val="0"/>
          <w:numId w:val="41"/>
        </w:numPr>
        <w:spacing w:line="360" w:lineRule="auto"/>
        <w:ind w:left="567" w:right="-114" w:hanging="567"/>
        <w:rPr>
          <w:rFonts w:ascii="Trebuchet MS" w:hAnsi="Trebuchet MS" w:cs="Arial"/>
        </w:rPr>
      </w:pPr>
      <w:r w:rsidRPr="00FB1A59">
        <w:rPr>
          <w:rFonts w:ascii="Trebuchet MS" w:hAnsi="Trebuchet MS" w:cs="Arial"/>
          <w:color w:val="000000"/>
        </w:rPr>
        <w:t xml:space="preserve">Wykonawca, który podlega wykluczeniu na podstawie </w:t>
      </w:r>
      <w:r w:rsidR="00EF5099" w:rsidRPr="00FB1A59">
        <w:rPr>
          <w:rFonts w:ascii="Trebuchet MS" w:hAnsi="Trebuchet MS" w:cs="Arial"/>
          <w:color w:val="000000"/>
        </w:rPr>
        <w:t xml:space="preserve">art. 24 </w:t>
      </w:r>
      <w:r w:rsidRPr="00FB1A59">
        <w:rPr>
          <w:rFonts w:ascii="Trebuchet MS" w:hAnsi="Trebuchet MS" w:cs="Arial"/>
          <w:color w:val="000000"/>
        </w:rPr>
        <w:t xml:space="preserve">ust. 1 pkt 13 i 14 oraz 16-20, może przedstawić dowody na to, że podjęte </w:t>
      </w:r>
      <w:r w:rsidRPr="00FB1A59">
        <w:rPr>
          <w:rFonts w:ascii="Trebuchet MS" w:hAnsi="Trebuchet MS" w:cs="Arial"/>
          <w:color w:val="000000"/>
          <w:spacing w:val="-1"/>
        </w:rPr>
        <w:t xml:space="preserve">przez niego środki są wystarczające do wykazania jego rzetelności, w szczególności udowodnić naprawienie szkody wyrządzonej przestępstwem </w:t>
      </w:r>
      <w:r w:rsidRPr="00FB1A59">
        <w:rPr>
          <w:rFonts w:ascii="Trebuchet MS" w:hAnsi="Trebuchet MS" w:cs="Arial"/>
          <w:color w:val="000000"/>
        </w:rPr>
        <w:t xml:space="preserve">lub przestępstwem skarbowym, zadośćuczynienie </w:t>
      </w:r>
      <w:r w:rsidRPr="00FB1A59">
        <w:rPr>
          <w:rFonts w:ascii="Trebuchet MS" w:hAnsi="Trebuchet MS" w:cs="Arial"/>
          <w:bCs/>
          <w:color w:val="000000"/>
        </w:rPr>
        <w:t xml:space="preserve">pieniężne </w:t>
      </w:r>
      <w:r w:rsidRPr="00FB1A59">
        <w:rPr>
          <w:rFonts w:ascii="Trebuchet MS" w:hAnsi="Trebuchet MS" w:cs="Arial"/>
          <w:color w:val="00000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1A59">
        <w:rPr>
          <w:rFonts w:ascii="Trebuchet MS" w:hAnsi="Trebuchet MS" w:cs="Arial"/>
          <w:color w:val="000000"/>
          <w:spacing w:val="-2"/>
        </w:rPr>
        <w:t>przestępstwom</w:t>
      </w:r>
      <w:r w:rsidRPr="00FB1A59">
        <w:rPr>
          <w:rFonts w:ascii="Trebuchet MS" w:hAnsi="Trebuchet MS" w:cs="Arial"/>
          <w:color w:val="000000"/>
        </w:rPr>
        <w:t xml:space="preserve"> </w:t>
      </w:r>
      <w:r w:rsidRPr="00FB1A59">
        <w:rPr>
          <w:rFonts w:ascii="Trebuchet MS" w:hAnsi="Trebuchet MS" w:cs="Arial"/>
          <w:color w:val="000000"/>
          <w:spacing w:val="-2"/>
        </w:rPr>
        <w:t>skarbowym</w:t>
      </w:r>
      <w:r w:rsidRPr="00FB1A59">
        <w:rPr>
          <w:rFonts w:ascii="Trebuchet MS" w:hAnsi="Trebuchet MS" w:cs="Arial"/>
          <w:color w:val="000000"/>
        </w:rPr>
        <w:t xml:space="preserve"> </w:t>
      </w:r>
      <w:r w:rsidRPr="00FB1A59">
        <w:rPr>
          <w:rFonts w:ascii="Trebuchet MS" w:hAnsi="Trebuchet MS" w:cs="Arial"/>
          <w:color w:val="000000"/>
          <w:spacing w:val="-2"/>
        </w:rPr>
        <w:t>lub</w:t>
      </w:r>
      <w:r w:rsidRPr="00FB1A59">
        <w:rPr>
          <w:rFonts w:ascii="Trebuchet MS" w:hAnsi="Trebuchet MS" w:cs="Arial"/>
          <w:color w:val="000000"/>
        </w:rPr>
        <w:t xml:space="preserve"> </w:t>
      </w:r>
      <w:r w:rsidRPr="00FB1A59">
        <w:rPr>
          <w:rFonts w:ascii="Trebuchet MS" w:hAnsi="Trebuchet MS" w:cs="Arial"/>
          <w:color w:val="000000"/>
          <w:spacing w:val="-2"/>
        </w:rPr>
        <w:t>nieprawidłowemu</w:t>
      </w:r>
      <w:r w:rsidRPr="00FB1A59">
        <w:rPr>
          <w:rFonts w:ascii="Trebuchet MS" w:hAnsi="Trebuchet MS" w:cs="Arial"/>
          <w:color w:val="000000"/>
        </w:rPr>
        <w:t xml:space="preserve"> </w:t>
      </w:r>
      <w:r w:rsidRPr="00FB1A59">
        <w:rPr>
          <w:rFonts w:ascii="Trebuchet MS" w:hAnsi="Trebuchet MS" w:cs="Arial"/>
          <w:color w:val="000000"/>
          <w:spacing w:val="-2"/>
        </w:rPr>
        <w:t xml:space="preserve">postępowaniu </w:t>
      </w:r>
      <w:r w:rsidR="007677FF" w:rsidRPr="00FB1A59">
        <w:rPr>
          <w:rFonts w:ascii="Trebuchet MS" w:hAnsi="Trebuchet MS" w:cs="Arial"/>
          <w:color w:val="000000"/>
        </w:rPr>
        <w:t>W</w:t>
      </w:r>
      <w:r w:rsidRPr="00FB1A59">
        <w:rPr>
          <w:rFonts w:ascii="Trebuchet MS" w:hAnsi="Trebuchet MS" w:cs="Arial"/>
          <w:color w:val="000000"/>
        </w:rPr>
        <w:t xml:space="preserve">ykonawcy. Przepisu </w:t>
      </w:r>
      <w:r w:rsidRPr="00FB1A59">
        <w:rPr>
          <w:rFonts w:ascii="Trebuchet MS" w:hAnsi="Trebuchet MS" w:cs="Arial"/>
          <w:bCs/>
          <w:color w:val="000000"/>
        </w:rPr>
        <w:t xml:space="preserve">zdania pierwszego </w:t>
      </w:r>
      <w:r w:rsidR="007677FF" w:rsidRPr="00FB1A59">
        <w:rPr>
          <w:rFonts w:ascii="Trebuchet MS" w:hAnsi="Trebuchet MS" w:cs="Arial"/>
          <w:color w:val="000000"/>
        </w:rPr>
        <w:t>nie stosuje się, jeżeli wobec W</w:t>
      </w:r>
      <w:r w:rsidRPr="00FB1A59">
        <w:rPr>
          <w:rFonts w:ascii="Trebuchet MS" w:hAnsi="Trebuchet MS" w:cs="Arial"/>
          <w:color w:val="000000"/>
        </w:rPr>
        <w:t>ykonawcy, będącego podmiotem zbiorowym, orzeczono prawomocnym wy</w:t>
      </w:r>
      <w:r w:rsidR="008837BC">
        <w:rPr>
          <w:rFonts w:ascii="Trebuchet MS" w:hAnsi="Trebuchet MS" w:cs="Arial"/>
          <w:color w:val="000000"/>
        </w:rPr>
        <w:t>rokiem sądu zakaz</w:t>
      </w:r>
      <w:r w:rsidR="002F5A40">
        <w:rPr>
          <w:rFonts w:ascii="Trebuchet MS" w:hAnsi="Trebuchet MS" w:cs="Arial"/>
          <w:color w:val="000000"/>
        </w:rPr>
        <w:t xml:space="preserve"> </w:t>
      </w:r>
      <w:r w:rsidR="008837BC">
        <w:rPr>
          <w:rFonts w:ascii="Trebuchet MS" w:hAnsi="Trebuchet MS" w:cs="Arial"/>
          <w:color w:val="000000"/>
        </w:rPr>
        <w:t>ubiegania się</w:t>
      </w:r>
      <w:r w:rsidR="002F5A40">
        <w:rPr>
          <w:rFonts w:ascii="Trebuchet MS" w:hAnsi="Trebuchet MS" w:cs="Arial"/>
          <w:color w:val="000000"/>
        </w:rPr>
        <w:t xml:space="preserve"> </w:t>
      </w:r>
      <w:r w:rsidRPr="00FB1A59">
        <w:rPr>
          <w:rFonts w:ascii="Trebuchet MS" w:hAnsi="Trebuchet MS" w:cs="Arial"/>
          <w:color w:val="000000"/>
        </w:rPr>
        <w:t>o udzielenie zamówienia oraz nie upłynął określony w tym wyroku okres obowiązywania tego zakazu.</w:t>
      </w:r>
    </w:p>
    <w:p w:rsidR="00143414" w:rsidRPr="00FB1A59" w:rsidRDefault="00143414" w:rsidP="007571EB">
      <w:pPr>
        <w:pStyle w:val="Akapitzlist"/>
        <w:numPr>
          <w:ilvl w:val="0"/>
          <w:numId w:val="41"/>
        </w:numPr>
        <w:spacing w:line="360" w:lineRule="auto"/>
        <w:ind w:left="567" w:right="-114" w:hanging="567"/>
        <w:jc w:val="both"/>
        <w:rPr>
          <w:rFonts w:ascii="Trebuchet MS" w:hAnsi="Trebuchet MS" w:cs="Arial"/>
        </w:rPr>
      </w:pPr>
      <w:r w:rsidRPr="00FB1A59">
        <w:rPr>
          <w:rFonts w:ascii="Trebuchet MS" w:hAnsi="Trebuchet MS" w:cs="Arial"/>
          <w:color w:val="000000"/>
        </w:rPr>
        <w:t>Wykonawca nie podlega wykluczeniu, jeżeli Zamawiający, uwzględniając wagę i szczególne okoliczności czynu Wykonawcy, uzna za wystarczające dowody</w:t>
      </w:r>
      <w:r w:rsidR="000E50E3" w:rsidRPr="00FB1A59">
        <w:rPr>
          <w:rFonts w:ascii="Trebuchet MS" w:hAnsi="Trebuchet MS" w:cs="Arial"/>
          <w:color w:val="000000"/>
        </w:rPr>
        <w:t>, o których mowa w pkt 1</w:t>
      </w:r>
      <w:r w:rsidRPr="00FB1A59">
        <w:rPr>
          <w:rFonts w:ascii="Trebuchet MS" w:hAnsi="Trebuchet MS" w:cs="Arial"/>
          <w:color w:val="000000"/>
        </w:rPr>
        <w:t>.</w:t>
      </w:r>
    </w:p>
    <w:p w:rsidR="00211765" w:rsidRPr="00FB1A59" w:rsidRDefault="00211765" w:rsidP="00A05768">
      <w:pPr>
        <w:tabs>
          <w:tab w:val="left" w:pos="1701"/>
        </w:tabs>
        <w:spacing w:line="360" w:lineRule="auto"/>
        <w:ind w:right="-114"/>
        <w:jc w:val="both"/>
        <w:rPr>
          <w:rFonts w:ascii="Trebuchet MS" w:hAnsi="Trebuchet MS" w:cs="Arial"/>
          <w:b/>
        </w:rPr>
      </w:pPr>
    </w:p>
    <w:p w:rsidR="00A16332" w:rsidRPr="00FB1A59" w:rsidRDefault="00543542" w:rsidP="00A0576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A05768">
      <w:pPr>
        <w:spacing w:line="360" w:lineRule="auto"/>
        <w:jc w:val="both"/>
        <w:rPr>
          <w:rFonts w:ascii="Trebuchet MS" w:hAnsi="Trebuchet MS" w:cs="Arial"/>
          <w:b/>
        </w:rPr>
      </w:pPr>
    </w:p>
    <w:p w:rsidR="00676C4C" w:rsidRDefault="008837BC" w:rsidP="007571EB">
      <w:pPr>
        <w:numPr>
          <w:ilvl w:val="1"/>
          <w:numId w:val="55"/>
        </w:numPr>
        <w:tabs>
          <w:tab w:val="clear" w:pos="567"/>
        </w:tabs>
        <w:spacing w:line="360" w:lineRule="auto"/>
        <w:ind w:left="426" w:hanging="426"/>
        <w:jc w:val="both"/>
        <w:rPr>
          <w:rFonts w:ascii="Trebuchet MS" w:hAnsi="Trebuchet MS" w:cs="Arial"/>
        </w:rPr>
      </w:pPr>
      <w:r w:rsidRPr="00676C4C">
        <w:rPr>
          <w:rFonts w:ascii="Trebuchet MS" w:hAnsi="Trebuchet MS" w:cs="Arial"/>
        </w:rPr>
        <w:t>Z zastrzeżeniem postanowień zawartych w pkt 3 Zamawiający dopuszcza, aby komunikacja między Zamawiającym a Wykonawcami odbywała się za pośrednictwem operatora pocztowego w rozumieniu ustawy z dnia 23 listopada 2012 r. – Prawo pocztowe (tekst jednolity Dz. U.</w:t>
      </w:r>
      <w:r w:rsidR="00613CD6" w:rsidRPr="00676C4C">
        <w:rPr>
          <w:rFonts w:ascii="Trebuchet MS" w:hAnsi="Trebuchet MS" w:cs="Arial"/>
        </w:rPr>
        <w:br/>
        <w:t>z 2017 </w:t>
      </w:r>
      <w:r w:rsidRPr="00676C4C">
        <w:rPr>
          <w:rFonts w:ascii="Trebuchet MS" w:hAnsi="Trebuchet MS" w:cs="Arial"/>
        </w:rPr>
        <w:t>r. poz. 1481), osobiście, za pośrednictwem posłańca, faksu (nr faksu: 32-2487-348) lub przy użyciu środków komunikacji elektronicznej w rozumieniu ustawy z dnia 18 lipca 2002 r. o świadczeniu usług drogą elektroniczną (tekst jednolity Dz. U. z 2017 r., poz. 1219) – adres</w:t>
      </w:r>
      <w:r w:rsidRPr="00676C4C">
        <w:rPr>
          <w:rFonts w:ascii="Trebuchet MS" w:hAnsi="Trebuchet MS" w:cs="Arial"/>
        </w:rPr>
        <w:br/>
        <w:t>e-mail:</w:t>
      </w:r>
      <w:r w:rsidR="006E60E8" w:rsidRPr="00676C4C">
        <w:rPr>
          <w:rFonts w:ascii="Trebuchet MS" w:hAnsi="Trebuchet MS"/>
          <w:u w:val="single"/>
        </w:rPr>
        <w:t xml:space="preserve"> </w:t>
      </w:r>
      <w:hyperlink r:id="rId8" w:history="1">
        <w:r w:rsidR="00676C4C" w:rsidRPr="00983649">
          <w:rPr>
            <w:rStyle w:val="Hipercze"/>
            <w:rFonts w:ascii="Trebuchet MS" w:hAnsi="Trebuchet MS" w:cs="Arial"/>
          </w:rPr>
          <w:t>mp47@poczta.onet.eu</w:t>
        </w:r>
      </w:hyperlink>
      <w:r w:rsidR="00676C4C" w:rsidRPr="00983649">
        <w:rPr>
          <w:rFonts w:ascii="Trebuchet MS" w:hAnsi="Trebuchet MS" w:cs="Arial"/>
        </w:rPr>
        <w:t xml:space="preserve">  </w:t>
      </w:r>
    </w:p>
    <w:p w:rsidR="00A50C73" w:rsidRDefault="003B51C3" w:rsidP="007571EB">
      <w:pPr>
        <w:numPr>
          <w:ilvl w:val="1"/>
          <w:numId w:val="55"/>
        </w:numPr>
        <w:tabs>
          <w:tab w:val="clear" w:pos="567"/>
        </w:tabs>
        <w:spacing w:line="360" w:lineRule="auto"/>
        <w:ind w:left="426" w:hanging="426"/>
        <w:jc w:val="both"/>
        <w:rPr>
          <w:rFonts w:ascii="Trebuchet MS" w:hAnsi="Trebuchet MS" w:cs="Arial"/>
        </w:rPr>
      </w:pPr>
      <w:r w:rsidRPr="00833D7C">
        <w:rPr>
          <w:rFonts w:ascii="Trebuchet MS" w:hAnsi="Trebuchet MS" w:cs="Arial"/>
        </w:rPr>
        <w:t>Wszelką korespondencję Wykonawcy mają obowiązek kierować na Zamawiającego wraz z </w:t>
      </w:r>
      <w:r w:rsidR="00A50C73" w:rsidRPr="00833D7C">
        <w:rPr>
          <w:rFonts w:ascii="Trebuchet MS" w:hAnsi="Trebuchet MS" w:cs="Arial"/>
        </w:rPr>
        <w:t>dopiskiem:</w:t>
      </w:r>
      <w:r w:rsidRPr="00833D7C">
        <w:rPr>
          <w:rFonts w:ascii="Trebuchet MS" w:hAnsi="Trebuchet MS" w:cs="Arial"/>
        </w:rPr>
        <w:t xml:space="preserve"> „</w:t>
      </w:r>
      <w:r w:rsidR="00E0542E" w:rsidRPr="00833D7C">
        <w:rPr>
          <w:rFonts w:ascii="Trebuchet MS" w:hAnsi="Trebuchet MS" w:cs="Arial"/>
        </w:rPr>
        <w:t>Przetarg nieograniczony</w:t>
      </w:r>
      <w:r w:rsidR="00DE7C8A" w:rsidRPr="00833D7C">
        <w:rPr>
          <w:rFonts w:ascii="Trebuchet MS" w:hAnsi="Trebuchet MS" w:cs="Arial"/>
        </w:rPr>
        <w:t xml:space="preserve">” oraz </w:t>
      </w:r>
      <w:r w:rsidRPr="00833D7C">
        <w:rPr>
          <w:rFonts w:ascii="Trebuchet MS" w:hAnsi="Trebuchet MS" w:cs="Arial"/>
        </w:rPr>
        <w:t>os</w:t>
      </w:r>
      <w:r w:rsidR="00DE7C8A" w:rsidRPr="00833D7C">
        <w:rPr>
          <w:rFonts w:ascii="Trebuchet MS" w:hAnsi="Trebuchet MS" w:cs="Arial"/>
        </w:rPr>
        <w:t>oby wskazanej do porozumiewania się, o </w:t>
      </w:r>
      <w:r w:rsidRPr="00833D7C">
        <w:rPr>
          <w:rFonts w:ascii="Trebuchet MS" w:hAnsi="Trebuchet MS" w:cs="Arial"/>
        </w:rPr>
        <w:t xml:space="preserve">której mowa w rozdziale </w:t>
      </w:r>
      <w:r w:rsidR="0088789F" w:rsidRPr="00833D7C">
        <w:rPr>
          <w:rFonts w:ascii="Trebuchet MS" w:hAnsi="Trebuchet MS" w:cs="Arial"/>
        </w:rPr>
        <w:t>XV</w:t>
      </w:r>
      <w:r w:rsidR="00E56568" w:rsidRPr="00833D7C">
        <w:rPr>
          <w:rFonts w:ascii="Trebuchet MS" w:hAnsi="Trebuchet MS" w:cs="Arial"/>
        </w:rPr>
        <w:t>I</w:t>
      </w:r>
      <w:r w:rsidR="0088789F" w:rsidRPr="00833D7C">
        <w:rPr>
          <w:rFonts w:ascii="Trebuchet MS" w:hAnsi="Trebuchet MS" w:cs="Arial"/>
        </w:rPr>
        <w:t>I</w:t>
      </w:r>
      <w:r w:rsidRPr="00833D7C">
        <w:rPr>
          <w:rFonts w:ascii="Trebuchet MS" w:hAnsi="Trebuchet MS" w:cs="Arial"/>
        </w:rPr>
        <w:t xml:space="preserve"> SIWZ.</w:t>
      </w:r>
    </w:p>
    <w:p w:rsidR="000120B5" w:rsidRDefault="000120B5" w:rsidP="007571EB">
      <w:pPr>
        <w:numPr>
          <w:ilvl w:val="1"/>
          <w:numId w:val="55"/>
        </w:numPr>
        <w:tabs>
          <w:tab w:val="clear" w:pos="567"/>
        </w:tabs>
        <w:spacing w:line="360" w:lineRule="auto"/>
        <w:ind w:left="426" w:hanging="426"/>
        <w:jc w:val="both"/>
        <w:rPr>
          <w:rFonts w:ascii="Trebuchet MS" w:hAnsi="Trebuchet MS" w:cs="Arial"/>
        </w:rPr>
      </w:pPr>
      <w:r w:rsidRPr="00833D7C">
        <w:rPr>
          <w:rFonts w:ascii="Trebuchet MS" w:hAnsi="Trebuchet MS" w:cs="Arial"/>
        </w:rPr>
        <w:t xml:space="preserve">W </w:t>
      </w:r>
      <w:r w:rsidR="00EB6C47" w:rsidRPr="00833D7C">
        <w:rPr>
          <w:rFonts w:ascii="Trebuchet MS" w:hAnsi="Trebuchet MS" w:cs="Arial"/>
        </w:rPr>
        <w:t>przypadku wezwania przez Zamawiaj</w:t>
      </w:r>
      <w:r w:rsidR="00357F64" w:rsidRPr="00833D7C">
        <w:rPr>
          <w:rFonts w:ascii="Trebuchet MS" w:hAnsi="Trebuchet MS" w:cs="Arial"/>
        </w:rPr>
        <w:t>ącego do złożenia, uzupełnienia lub poprawienia</w:t>
      </w:r>
      <w:r w:rsidR="00EB6C47" w:rsidRPr="00833D7C">
        <w:rPr>
          <w:rFonts w:ascii="Trebuchet MS" w:hAnsi="Trebuchet MS" w:cs="Arial"/>
        </w:rPr>
        <w:t xml:space="preserve"> oświadczeń, dokumentów lub pełnomocnictw</w:t>
      </w:r>
      <w:r w:rsidR="00357F64" w:rsidRPr="00833D7C">
        <w:rPr>
          <w:rFonts w:ascii="Trebuchet MS" w:hAnsi="Trebuchet MS" w:cs="Arial"/>
        </w:rPr>
        <w:t>,</w:t>
      </w:r>
      <w:r w:rsidR="00EB6C47" w:rsidRPr="00833D7C">
        <w:rPr>
          <w:rFonts w:ascii="Trebuchet MS" w:hAnsi="Trebuchet MS" w:cs="Arial"/>
        </w:rPr>
        <w:t xml:space="preserve"> w trybie art. 26 </w:t>
      </w:r>
      <w:r w:rsidR="00C41FE2" w:rsidRPr="00833D7C">
        <w:rPr>
          <w:rFonts w:ascii="Trebuchet MS" w:hAnsi="Trebuchet MS" w:cs="Arial"/>
        </w:rPr>
        <w:t>ust. 2</w:t>
      </w:r>
      <w:r w:rsidR="004A1820" w:rsidRPr="00833D7C">
        <w:rPr>
          <w:rFonts w:ascii="Trebuchet MS" w:hAnsi="Trebuchet MS" w:cs="Arial"/>
        </w:rPr>
        <w:t>,</w:t>
      </w:r>
      <w:r w:rsidR="00460668" w:rsidRPr="00833D7C">
        <w:rPr>
          <w:rFonts w:ascii="Trebuchet MS" w:hAnsi="Trebuchet MS" w:cs="Arial"/>
        </w:rPr>
        <w:t xml:space="preserve"> </w:t>
      </w:r>
      <w:r w:rsidR="00EB6C47" w:rsidRPr="00833D7C">
        <w:rPr>
          <w:rFonts w:ascii="Trebuchet MS" w:hAnsi="Trebuchet MS" w:cs="Arial"/>
        </w:rPr>
        <w:t xml:space="preserve">ust. 3 </w:t>
      </w:r>
      <w:r w:rsidR="004A1820" w:rsidRPr="00833D7C">
        <w:rPr>
          <w:rFonts w:ascii="Trebuchet MS" w:hAnsi="Trebuchet MS" w:cs="Arial"/>
        </w:rPr>
        <w:t xml:space="preserve">lub 3a </w:t>
      </w:r>
      <w:r w:rsidR="00EB6C47" w:rsidRPr="00833D7C">
        <w:rPr>
          <w:rFonts w:ascii="Trebuchet MS" w:hAnsi="Trebuchet MS" w:cs="Arial"/>
        </w:rPr>
        <w:t>ustawy, oświadczenia, dokumenty lub pełnomocnictwa należy przedłożyć (złożyć/uzupełnić</w:t>
      </w:r>
      <w:r w:rsidR="00357F64" w:rsidRPr="00833D7C">
        <w:rPr>
          <w:rFonts w:ascii="Trebuchet MS" w:hAnsi="Trebuchet MS" w:cs="Arial"/>
        </w:rPr>
        <w:t>/poprawić</w:t>
      </w:r>
      <w:r w:rsidR="00460668" w:rsidRPr="00833D7C">
        <w:rPr>
          <w:rFonts w:ascii="Trebuchet MS" w:hAnsi="Trebuchet MS" w:cs="Arial"/>
        </w:rPr>
        <w:t xml:space="preserve">) </w:t>
      </w:r>
      <w:r w:rsidR="00460668" w:rsidRPr="00833D7C">
        <w:rPr>
          <w:rFonts w:ascii="Trebuchet MS" w:hAnsi="Trebuchet MS" w:cs="Arial"/>
        </w:rPr>
        <w:lastRenderedPageBreak/>
        <w:t>w </w:t>
      </w:r>
      <w:r w:rsidR="00357F64" w:rsidRPr="00833D7C">
        <w:rPr>
          <w:rFonts w:ascii="Trebuchet MS" w:hAnsi="Trebuchet MS" w:cs="Arial"/>
        </w:rPr>
        <w:t>formie wskazanej przez Zamawiającego w wezwaniu. Forma ta winna odpowiadać wymogom wynikającym ze stosownych przepisów.</w:t>
      </w:r>
    </w:p>
    <w:p w:rsidR="00A50C73" w:rsidRDefault="00A50C73" w:rsidP="007571EB">
      <w:pPr>
        <w:numPr>
          <w:ilvl w:val="1"/>
          <w:numId w:val="55"/>
        </w:numPr>
        <w:tabs>
          <w:tab w:val="clear" w:pos="567"/>
        </w:tabs>
        <w:spacing w:line="360" w:lineRule="auto"/>
        <w:ind w:left="426" w:hanging="426"/>
        <w:jc w:val="both"/>
        <w:rPr>
          <w:rFonts w:ascii="Trebuchet MS" w:hAnsi="Trebuchet MS" w:cs="Arial"/>
        </w:rPr>
      </w:pPr>
      <w:r w:rsidRPr="00833D7C">
        <w:rPr>
          <w:rFonts w:ascii="Trebuchet MS" w:hAnsi="Trebuchet MS" w:cs="Arial"/>
        </w:rPr>
        <w:t xml:space="preserve">Jeżeli Zamawiający lub Wykonawca przekazują oświadczenia, wnioski, zawiadomienia oraz informacje </w:t>
      </w:r>
      <w:r w:rsidR="0061545B" w:rsidRPr="00833D7C">
        <w:rPr>
          <w:rFonts w:ascii="Trebuchet MS" w:hAnsi="Trebuchet MS" w:cs="Arial"/>
        </w:rPr>
        <w:t>za pośrednictwem faksu lub przy użyciu środków komunikacji elektronicznej w rozumieniu ustawy z dnia 18 lipca 2002 r. o świadczeniu usług drogą elektroniczną</w:t>
      </w:r>
      <w:r w:rsidR="006032B1" w:rsidRPr="00833D7C">
        <w:rPr>
          <w:rFonts w:ascii="Trebuchet MS" w:hAnsi="Trebuchet MS" w:cs="Arial"/>
        </w:rPr>
        <w:t>,</w:t>
      </w:r>
      <w:r w:rsidRPr="00833D7C">
        <w:rPr>
          <w:rFonts w:ascii="Trebuchet MS" w:hAnsi="Trebuchet MS" w:cs="Arial"/>
        </w:rPr>
        <w:t xml:space="preserve"> każda ze stron na żądanie drugiej </w:t>
      </w:r>
      <w:r w:rsidR="0061545B" w:rsidRPr="00833D7C">
        <w:rPr>
          <w:rFonts w:ascii="Trebuchet MS" w:hAnsi="Trebuchet MS" w:cs="Arial"/>
        </w:rPr>
        <w:t>strony niezwłocznie potwierdza fakt ich otrzymania</w:t>
      </w:r>
      <w:r w:rsidR="006032B1" w:rsidRPr="00833D7C">
        <w:rPr>
          <w:rFonts w:ascii="Trebuchet MS" w:hAnsi="Trebuchet MS" w:cs="Arial"/>
        </w:rPr>
        <w:t>.</w:t>
      </w:r>
    </w:p>
    <w:p w:rsidR="00DA6669" w:rsidRPr="00833D7C" w:rsidRDefault="00F86695" w:rsidP="007571EB">
      <w:pPr>
        <w:numPr>
          <w:ilvl w:val="1"/>
          <w:numId w:val="55"/>
        </w:numPr>
        <w:tabs>
          <w:tab w:val="clear" w:pos="567"/>
        </w:tabs>
        <w:spacing w:line="360" w:lineRule="auto"/>
        <w:ind w:left="426" w:hanging="426"/>
        <w:jc w:val="both"/>
        <w:rPr>
          <w:rFonts w:ascii="Trebuchet MS" w:hAnsi="Trebuchet MS" w:cs="Arial"/>
        </w:rPr>
      </w:pPr>
      <w:r w:rsidRPr="00833D7C">
        <w:rPr>
          <w:rFonts w:ascii="Trebuchet MS" w:hAnsi="Trebuchet MS" w:cs="Arial"/>
        </w:rPr>
        <w:t>Niezwłocznie po otwarciu złożonych ofert, Zamawiający zamieści na swojej stronie internetowej (</w:t>
      </w:r>
      <w:hyperlink r:id="rId9" w:history="1">
        <w:r w:rsidR="00676C4C" w:rsidRPr="00833D7C">
          <w:rPr>
            <w:rStyle w:val="Hipercze"/>
            <w:rFonts w:ascii="Trebuchet MS" w:hAnsi="Trebuchet MS" w:cs="Arial"/>
          </w:rPr>
          <w:t>www.mp47.bipinfo.pl</w:t>
        </w:r>
      </w:hyperlink>
      <w:r w:rsidRPr="00833D7C">
        <w:rPr>
          <w:rFonts w:ascii="Trebuchet MS" w:hAnsi="Trebuchet MS" w:cs="Arial"/>
        </w:rPr>
        <w:t xml:space="preserve">) </w:t>
      </w:r>
      <w:r w:rsidR="00DA6669" w:rsidRPr="00833D7C">
        <w:rPr>
          <w:rFonts w:ascii="Trebuchet MS" w:hAnsi="Trebuchet MS" w:cs="Arial"/>
        </w:rPr>
        <w:t>informacje dotyczące:</w:t>
      </w:r>
    </w:p>
    <w:p w:rsidR="00DA6669" w:rsidRPr="00FB1A59" w:rsidRDefault="00DA6669" w:rsidP="00505168">
      <w:pPr>
        <w:pStyle w:val="Akapitzlist"/>
        <w:numPr>
          <w:ilvl w:val="3"/>
          <w:numId w:val="2"/>
        </w:numPr>
        <w:spacing w:line="360" w:lineRule="auto"/>
        <w:ind w:left="993" w:hanging="426"/>
        <w:jc w:val="both"/>
        <w:rPr>
          <w:rFonts w:ascii="Trebuchet MS" w:hAnsi="Trebuchet MS" w:cs="Arial"/>
        </w:rPr>
      </w:pPr>
      <w:r w:rsidRPr="00FB1A59">
        <w:rPr>
          <w:rFonts w:ascii="Trebuchet MS" w:hAnsi="Trebuchet MS" w:cs="Arial"/>
        </w:rPr>
        <w:t>kwoty, jaką zamierza przeznaczyć na sfinansowanie zamówienia;</w:t>
      </w:r>
    </w:p>
    <w:p w:rsidR="006032B1" w:rsidRPr="00FB1A59" w:rsidRDefault="00DA6669" w:rsidP="00505168">
      <w:pPr>
        <w:pStyle w:val="Akapitzlist"/>
        <w:numPr>
          <w:ilvl w:val="3"/>
          <w:numId w:val="2"/>
        </w:numPr>
        <w:spacing w:line="360" w:lineRule="auto"/>
        <w:ind w:left="993" w:hanging="426"/>
        <w:jc w:val="both"/>
        <w:rPr>
          <w:rFonts w:ascii="Trebuchet MS" w:hAnsi="Trebuchet MS" w:cs="Arial"/>
        </w:rPr>
      </w:pPr>
      <w:r w:rsidRPr="00FB1A59">
        <w:rPr>
          <w:rFonts w:ascii="Trebuchet MS" w:hAnsi="Trebuchet MS" w:cs="Arial"/>
        </w:rPr>
        <w:t>firm oraz adresów Wykonawców, którzy złożyli oferty w terminie;</w:t>
      </w:r>
    </w:p>
    <w:p w:rsidR="00DA6669" w:rsidRPr="00251DC8" w:rsidRDefault="00DA6669" w:rsidP="00505168">
      <w:pPr>
        <w:pStyle w:val="Akapitzlist"/>
        <w:numPr>
          <w:ilvl w:val="3"/>
          <w:numId w:val="2"/>
        </w:numPr>
        <w:spacing w:line="360" w:lineRule="auto"/>
        <w:ind w:left="993" w:hanging="426"/>
        <w:jc w:val="both"/>
        <w:rPr>
          <w:rFonts w:ascii="Trebuchet MS" w:hAnsi="Trebuchet MS" w:cs="Arial"/>
          <w:b/>
        </w:rPr>
      </w:pPr>
      <w:r w:rsidRPr="00FB1A59">
        <w:rPr>
          <w:rFonts w:ascii="Trebuchet MS" w:hAnsi="Trebuchet MS" w:cs="Arial"/>
        </w:rPr>
        <w:t>ceny, terminu wykonania zamówienia, okresu gwarancji i</w:t>
      </w:r>
      <w:r w:rsidR="00FE5FED" w:rsidRPr="00FB1A59">
        <w:rPr>
          <w:rFonts w:ascii="Trebuchet MS" w:hAnsi="Trebuchet MS" w:cs="Arial"/>
        </w:rPr>
        <w:t xml:space="preserve"> warunków płatności zawartych w </w:t>
      </w:r>
      <w:r w:rsidRPr="00FB1A59">
        <w:rPr>
          <w:rFonts w:ascii="Trebuchet MS" w:hAnsi="Trebuchet MS" w:cs="Arial"/>
        </w:rPr>
        <w:t>ofertach.</w:t>
      </w:r>
    </w:p>
    <w:p w:rsidR="009706C6" w:rsidRDefault="00A50C73" w:rsidP="007571EB">
      <w:pPr>
        <w:pStyle w:val="Akapitzlist"/>
        <w:numPr>
          <w:ilvl w:val="0"/>
          <w:numId w:val="57"/>
        </w:numPr>
        <w:tabs>
          <w:tab w:val="left" w:pos="709"/>
        </w:tabs>
        <w:spacing w:line="360" w:lineRule="auto"/>
        <w:ind w:left="0" w:firstLine="0"/>
        <w:jc w:val="both"/>
        <w:rPr>
          <w:rFonts w:ascii="Trebuchet MS" w:hAnsi="Trebuchet MS" w:cs="Arial"/>
        </w:rPr>
      </w:pPr>
      <w:r w:rsidRPr="001B05AA">
        <w:rPr>
          <w:rFonts w:ascii="Trebuchet MS" w:hAnsi="Trebuchet MS" w:cs="Arial"/>
        </w:rPr>
        <w:t>Informację o wyborze oferty najkorzystniejszej bądź o unieważnieniu pos</w:t>
      </w:r>
      <w:r w:rsidR="00DA6669" w:rsidRPr="001B05AA">
        <w:rPr>
          <w:rFonts w:ascii="Trebuchet MS" w:hAnsi="Trebuchet MS" w:cs="Arial"/>
        </w:rPr>
        <w:t>tępowania Zamawiający zamieści</w:t>
      </w:r>
      <w:r w:rsidRPr="001B05AA">
        <w:rPr>
          <w:rFonts w:ascii="Trebuchet MS" w:hAnsi="Trebuchet MS" w:cs="Arial"/>
        </w:rPr>
        <w:t xml:space="preserve"> na stronie internetowej pod następującym adresem: </w:t>
      </w:r>
      <w:hyperlink r:id="rId10" w:history="1">
        <w:r w:rsidR="001B05AA" w:rsidRPr="00983649">
          <w:rPr>
            <w:rStyle w:val="Hipercze"/>
            <w:rFonts w:ascii="Trebuchet MS" w:hAnsi="Trebuchet MS" w:cs="Arial"/>
          </w:rPr>
          <w:t>www.mp47.bipinfo.pl</w:t>
        </w:r>
      </w:hyperlink>
    </w:p>
    <w:p w:rsidR="001B05AA" w:rsidRPr="001B05AA" w:rsidRDefault="001B05AA" w:rsidP="001B05AA">
      <w:pPr>
        <w:pStyle w:val="Akapitzlist"/>
        <w:tabs>
          <w:tab w:val="left" w:pos="709"/>
        </w:tabs>
        <w:spacing w:line="360" w:lineRule="auto"/>
        <w:ind w:left="567"/>
        <w:jc w:val="both"/>
        <w:rPr>
          <w:rFonts w:ascii="Trebuchet MS" w:hAnsi="Trebuchet MS" w:cs="Arial"/>
        </w:rPr>
      </w:pPr>
    </w:p>
    <w:p w:rsidR="00A16332" w:rsidRPr="00FB1A59" w:rsidRDefault="00460668" w:rsidP="00A0576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A05768">
      <w:pPr>
        <w:pStyle w:val="Tekstpodstawowy"/>
        <w:spacing w:line="360" w:lineRule="auto"/>
        <w:rPr>
          <w:rFonts w:ascii="Trebuchet MS" w:hAnsi="Trebuchet MS" w:cs="Arial"/>
          <w:sz w:val="20"/>
        </w:rPr>
      </w:pPr>
    </w:p>
    <w:p w:rsidR="00A16332" w:rsidRPr="00FB1A59" w:rsidRDefault="00A16332" w:rsidP="007571EB">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7571E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7B639D" w:rsidRDefault="00460668" w:rsidP="007571EB">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w:t>
      </w:r>
    </w:p>
    <w:p w:rsidR="007B639D" w:rsidRPr="00FB1A59" w:rsidRDefault="00A16332" w:rsidP="007571E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Pr="00FB1A59" w:rsidRDefault="00A16332" w:rsidP="007571EB">
      <w:pPr>
        <w:pStyle w:val="Tekstpodstawowy"/>
        <w:numPr>
          <w:ilvl w:val="0"/>
          <w:numId w:val="42"/>
        </w:numPr>
        <w:spacing w:line="360" w:lineRule="auto"/>
        <w:ind w:left="709" w:hanging="851"/>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Wszelkie zmiany treści SIWZ, jak też wyjaśnienia i odpowiedzi na pytania co do treści SIWZ, Zamawiający zamieszczać będzie także pod wskazanym wyżej adresem internetowym.</w:t>
      </w:r>
    </w:p>
    <w:p w:rsidR="003417D9" w:rsidRDefault="003417D9" w:rsidP="00A05768">
      <w:pPr>
        <w:spacing w:line="360" w:lineRule="auto"/>
        <w:jc w:val="both"/>
        <w:rPr>
          <w:rFonts w:ascii="Trebuchet MS" w:hAnsi="Trebuchet MS" w:cs="Arial"/>
          <w:b/>
        </w:rPr>
      </w:pPr>
    </w:p>
    <w:p w:rsidR="00A16332" w:rsidRPr="00FB1A59" w:rsidRDefault="000549E7" w:rsidP="00ED7D06">
      <w:pPr>
        <w:tabs>
          <w:tab w:val="left" w:pos="709"/>
        </w:tabs>
        <w:spacing w:line="360" w:lineRule="auto"/>
        <w:jc w:val="both"/>
        <w:rPr>
          <w:rFonts w:ascii="Trebuchet MS" w:hAnsi="Trebuchet MS" w:cs="Arial"/>
          <w:b/>
        </w:rPr>
      </w:pPr>
      <w:r w:rsidRPr="00FB1A59">
        <w:rPr>
          <w:rFonts w:ascii="Trebuchet MS" w:hAnsi="Trebuchet MS" w:cs="Arial"/>
          <w:b/>
        </w:rPr>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A05768">
      <w:pPr>
        <w:spacing w:line="360" w:lineRule="auto"/>
        <w:jc w:val="both"/>
        <w:rPr>
          <w:rFonts w:ascii="Trebuchet MS" w:hAnsi="Trebuchet MS" w:cs="Arial"/>
        </w:rPr>
      </w:pPr>
    </w:p>
    <w:p w:rsidR="001B05AA" w:rsidRPr="00983649" w:rsidRDefault="00A16332" w:rsidP="001B05AA">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1B05AA" w:rsidRPr="00983649">
        <w:rPr>
          <w:rFonts w:ascii="Trebuchet MS" w:hAnsi="Trebuchet MS" w:cs="Arial"/>
          <w:sz w:val="20"/>
        </w:rPr>
        <w:t>Agnieszka Wilga – intendent</w:t>
      </w:r>
      <w:r w:rsidR="001B05AA">
        <w:rPr>
          <w:rFonts w:ascii="Trebuchet MS" w:hAnsi="Trebuchet MS" w:cs="Arial"/>
          <w:sz w:val="20"/>
        </w:rPr>
        <w:t>.</w:t>
      </w:r>
    </w:p>
    <w:p w:rsidR="005D4AAD" w:rsidRDefault="005D4AAD" w:rsidP="00A05768">
      <w:pPr>
        <w:pStyle w:val="Tekstpodstawowy"/>
        <w:spacing w:line="360" w:lineRule="auto"/>
        <w:rPr>
          <w:rFonts w:ascii="Trebuchet MS" w:hAnsi="Trebuchet MS" w:cs="Arial"/>
          <w:color w:val="000000"/>
          <w:sz w:val="20"/>
        </w:rPr>
      </w:pPr>
    </w:p>
    <w:p w:rsidR="003D2B42" w:rsidRDefault="003D2B42" w:rsidP="00A05768">
      <w:pPr>
        <w:pStyle w:val="Tekstpodstawowy"/>
        <w:spacing w:line="360" w:lineRule="auto"/>
        <w:rPr>
          <w:rFonts w:ascii="Trebuchet MS" w:hAnsi="Trebuchet MS" w:cs="Arial"/>
          <w:color w:val="000000"/>
          <w:sz w:val="20"/>
        </w:rPr>
      </w:pPr>
    </w:p>
    <w:p w:rsidR="009B292F" w:rsidRPr="00FB1A59" w:rsidRDefault="009B292F" w:rsidP="00A05768">
      <w:pPr>
        <w:pStyle w:val="Tekstpodstawowy"/>
        <w:spacing w:line="360" w:lineRule="auto"/>
        <w:rPr>
          <w:rFonts w:ascii="Trebuchet MS" w:hAnsi="Trebuchet MS" w:cs="Arial"/>
          <w:color w:val="000000"/>
          <w:sz w:val="20"/>
        </w:rPr>
      </w:pPr>
    </w:p>
    <w:p w:rsidR="00A16332" w:rsidRPr="00FB1A59" w:rsidRDefault="00143414" w:rsidP="00A0576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A05768">
      <w:pPr>
        <w:pStyle w:val="Tekstpodstawowy"/>
        <w:spacing w:line="360" w:lineRule="auto"/>
        <w:rPr>
          <w:rFonts w:ascii="Trebuchet MS" w:hAnsi="Trebuchet MS" w:cs="Arial"/>
          <w:sz w:val="20"/>
        </w:rPr>
      </w:pPr>
    </w:p>
    <w:p w:rsidR="00112191" w:rsidRPr="00FB1A59" w:rsidRDefault="001C5084" w:rsidP="001C5084">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A05768">
      <w:pPr>
        <w:tabs>
          <w:tab w:val="left" w:pos="567"/>
        </w:tabs>
        <w:spacing w:line="360" w:lineRule="auto"/>
        <w:jc w:val="both"/>
        <w:rPr>
          <w:rFonts w:ascii="Trebuchet MS" w:hAnsi="Trebuchet MS" w:cs="Arial"/>
          <w:b/>
        </w:rPr>
      </w:pPr>
    </w:p>
    <w:p w:rsidR="00A16332" w:rsidRPr="00FB1A59" w:rsidRDefault="00143414" w:rsidP="00A0576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A05768">
      <w:pPr>
        <w:spacing w:line="360" w:lineRule="auto"/>
        <w:jc w:val="both"/>
        <w:rPr>
          <w:rFonts w:ascii="Trebuchet MS" w:hAnsi="Trebuchet MS" w:cs="Arial"/>
        </w:rPr>
      </w:pPr>
    </w:p>
    <w:p w:rsidR="00A16332" w:rsidRPr="00FB1A59" w:rsidRDefault="00A16332" w:rsidP="00A0576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ofert, określonym w rozdziale X</w:t>
      </w:r>
      <w:r w:rsidR="00DC4DBD" w:rsidRPr="00FB1A59">
        <w:rPr>
          <w:rFonts w:ascii="Trebuchet MS" w:hAnsi="Trebuchet MS" w:cs="Arial"/>
          <w:sz w:val="20"/>
        </w:rPr>
        <w:t>XII</w:t>
      </w:r>
      <w:r w:rsidR="0035252F" w:rsidRPr="00FB1A59">
        <w:rPr>
          <w:rFonts w:ascii="Trebuchet MS" w:hAnsi="Trebuchet MS" w:cs="Arial"/>
          <w:sz w:val="20"/>
        </w:rPr>
        <w:t>I</w:t>
      </w:r>
      <w:r w:rsidR="00DC4DBD" w:rsidRPr="00FB1A59">
        <w:rPr>
          <w:rFonts w:ascii="Trebuchet MS" w:hAnsi="Trebuchet MS" w:cs="Arial"/>
          <w:sz w:val="20"/>
        </w:rPr>
        <w:t xml:space="preserve"> SIWZ. Dzień ten jest pierwszym</w:t>
      </w:r>
      <w:r w:rsidRPr="00FB1A59">
        <w:rPr>
          <w:rFonts w:ascii="Trebuchet MS" w:hAnsi="Trebuchet MS" w:cs="Arial"/>
          <w:sz w:val="20"/>
        </w:rPr>
        <w:t xml:space="preserve"> dniem terminu związania ofertą.</w:t>
      </w:r>
    </w:p>
    <w:p w:rsidR="0035252F" w:rsidRPr="00FB1A59" w:rsidRDefault="0035252F" w:rsidP="00A05768">
      <w:pPr>
        <w:pStyle w:val="Tekstpodstawowy"/>
        <w:spacing w:line="360" w:lineRule="auto"/>
        <w:rPr>
          <w:rFonts w:ascii="Trebuchet MS" w:hAnsi="Trebuchet MS" w:cs="Arial"/>
          <w:b/>
          <w:sz w:val="20"/>
        </w:rPr>
      </w:pPr>
    </w:p>
    <w:p w:rsidR="00A16332" w:rsidRPr="00FB1A59" w:rsidRDefault="00DC4DBD" w:rsidP="00A0576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A05768">
      <w:pPr>
        <w:pStyle w:val="Tekstpodstawowy2"/>
        <w:spacing w:line="360" w:lineRule="auto"/>
        <w:jc w:val="both"/>
        <w:rPr>
          <w:rFonts w:ascii="Trebuchet MS" w:hAnsi="Trebuchet MS" w:cs="Arial"/>
          <w:sz w:val="20"/>
        </w:rPr>
      </w:pPr>
    </w:p>
    <w:p w:rsidR="00A16332" w:rsidRPr="00FB1A59" w:rsidRDefault="00A16332" w:rsidP="007571EB">
      <w:pPr>
        <w:pStyle w:val="Tekstpodstawowy2"/>
        <w:numPr>
          <w:ilvl w:val="0"/>
          <w:numId w:val="43"/>
        </w:numPr>
        <w:spacing w:line="360" w:lineRule="auto"/>
        <w:ind w:left="709" w:hanging="709"/>
        <w:jc w:val="both"/>
        <w:rPr>
          <w:rFonts w:ascii="Trebuchet MS" w:hAnsi="Trebuchet MS" w:cs="Arial"/>
          <w:sz w:val="20"/>
        </w:rPr>
      </w:pPr>
      <w:r w:rsidRPr="00FB1A59">
        <w:rPr>
          <w:rFonts w:ascii="Trebuchet MS" w:hAnsi="Trebuchet MS" w:cs="Arial"/>
          <w:sz w:val="20"/>
        </w:rPr>
        <w:t>Ofertę należy sporządzić na formularzu oferty lub według taki</w:t>
      </w:r>
      <w:r w:rsidR="003D2B42">
        <w:rPr>
          <w:rFonts w:ascii="Trebuchet MS" w:hAnsi="Trebuchet MS" w:cs="Arial"/>
          <w:sz w:val="20"/>
        </w:rPr>
        <w:t>ego samego schematu, stanowiącym</w:t>
      </w:r>
      <w:r w:rsidRPr="00FB1A59">
        <w:rPr>
          <w:rFonts w:ascii="Trebuchet MS" w:hAnsi="Trebuchet MS" w:cs="Arial"/>
          <w:sz w:val="20"/>
        </w:rPr>
        <w:t xml:space="preserve"> załącznik</w:t>
      </w:r>
      <w:r w:rsidR="003D2B42">
        <w:rPr>
          <w:rFonts w:ascii="Trebuchet MS" w:hAnsi="Trebuchet MS" w:cs="Arial"/>
          <w:sz w:val="20"/>
        </w:rPr>
        <w:t>i</w:t>
      </w:r>
      <w:r w:rsidRPr="00FB1A59">
        <w:rPr>
          <w:rFonts w:ascii="Trebuchet MS" w:hAnsi="Trebuchet MS" w:cs="Arial"/>
          <w:sz w:val="20"/>
        </w:rPr>
        <w:t xml:space="preserve"> nr 1</w:t>
      </w:r>
      <w:r w:rsidR="003D2B42">
        <w:rPr>
          <w:rFonts w:ascii="Trebuchet MS" w:hAnsi="Trebuchet MS" w:cs="Arial"/>
          <w:sz w:val="20"/>
        </w:rPr>
        <w:t xml:space="preserve"> i 1a</w:t>
      </w:r>
      <w:r w:rsidR="008D72B0" w:rsidRPr="00FB1A59">
        <w:rPr>
          <w:rFonts w:ascii="Trebuchet MS" w:hAnsi="Trebuchet MS" w:cs="Arial"/>
          <w:b/>
          <w:sz w:val="20"/>
        </w:rPr>
        <w:t xml:space="preserve"> </w:t>
      </w:r>
      <w:r w:rsidRPr="00FB1A59">
        <w:rPr>
          <w:rFonts w:ascii="Trebuchet MS" w:hAnsi="Trebuchet MS" w:cs="Arial"/>
          <w:sz w:val="20"/>
        </w:rPr>
        <w:t>do SIWZ.</w:t>
      </w:r>
      <w:r w:rsidR="00766EE9" w:rsidRPr="00FB1A59">
        <w:rPr>
          <w:rFonts w:ascii="Trebuchet MS" w:hAnsi="Trebuchet MS" w:cs="Arial"/>
          <w:sz w:val="20"/>
        </w:rPr>
        <w:t xml:space="preserve"> </w:t>
      </w:r>
      <w:r w:rsidR="00105AA9" w:rsidRPr="00FB1A59">
        <w:rPr>
          <w:rFonts w:ascii="Trebuchet MS" w:hAnsi="Trebuchet MS" w:cs="Arial"/>
          <w:sz w:val="20"/>
        </w:rPr>
        <w:t>Ofertę</w:t>
      </w:r>
      <w:r w:rsidR="00766EE9" w:rsidRPr="00FB1A59">
        <w:rPr>
          <w:rFonts w:ascii="Trebuchet MS" w:hAnsi="Trebuchet MS" w:cs="Arial"/>
          <w:sz w:val="20"/>
        </w:rPr>
        <w:t xml:space="preserve"> należy złożyć </w:t>
      </w:r>
      <w:r w:rsidR="003D790F" w:rsidRPr="00FB1A59">
        <w:rPr>
          <w:rFonts w:ascii="Trebuchet MS" w:hAnsi="Trebuchet MS" w:cs="Arial"/>
          <w:sz w:val="20"/>
        </w:rPr>
        <w:t xml:space="preserve">wyłącznie </w:t>
      </w:r>
      <w:r w:rsidR="00766EE9" w:rsidRPr="00FB1A59">
        <w:rPr>
          <w:rFonts w:ascii="Trebuchet MS" w:hAnsi="Trebuchet MS" w:cs="Arial"/>
          <w:sz w:val="20"/>
        </w:rPr>
        <w:t>w formie pisemnej</w:t>
      </w:r>
      <w:r w:rsidR="00105AA9" w:rsidRPr="00FB1A59">
        <w:rPr>
          <w:rFonts w:ascii="Trebuchet MS" w:hAnsi="Trebuchet MS" w:cs="Arial"/>
          <w:sz w:val="20"/>
        </w:rPr>
        <w:t xml:space="preserve"> pod rygorem nieważności</w:t>
      </w:r>
      <w:r w:rsidR="003D790F" w:rsidRPr="00FB1A59">
        <w:rPr>
          <w:rFonts w:ascii="Trebuchet MS" w:hAnsi="Trebuchet MS" w:cs="Arial"/>
          <w:sz w:val="20"/>
        </w:rPr>
        <w:t xml:space="preserve"> (Zamawiający nie wyraża zgody na złożenie oferty w postaci elektronicznej podpisanej bezpiecznym podpisem elektronicznym weryfikowanym przy pomocy ważnego kwalifikowanego certyfikatu lub równoważnego środka, spełniającego wymagania dla tego rodzaju podpisu).</w:t>
      </w:r>
    </w:p>
    <w:p w:rsidR="00166C41" w:rsidRPr="00FB1A59" w:rsidRDefault="00166C41"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 xml:space="preserve">Oświadczenia Wykonawcy oraz innych podmiotów, na których zdolnościach </w:t>
      </w:r>
      <w:r w:rsidR="00A31EE1" w:rsidRPr="00FB1A59">
        <w:rPr>
          <w:rFonts w:ascii="Trebuchet MS" w:hAnsi="Trebuchet MS" w:cs="Arial"/>
          <w:sz w:val="20"/>
        </w:rPr>
        <w:t xml:space="preserve">lub sytuacji </w:t>
      </w:r>
      <w:r w:rsidRPr="00FB1A59">
        <w:rPr>
          <w:rFonts w:ascii="Trebuchet MS" w:hAnsi="Trebuchet MS" w:cs="Arial"/>
          <w:sz w:val="20"/>
        </w:rPr>
        <w:t>polega Wykonawca na zasadach określonych w art. 22a ustawy, składane na potwierdzenie braku podstaw wykluczenia oraz spełniania warunków udział</w:t>
      </w:r>
      <w:r w:rsidR="00A31EE1" w:rsidRPr="00FB1A59">
        <w:rPr>
          <w:rFonts w:ascii="Trebuchet MS" w:hAnsi="Trebuchet MS" w:cs="Arial"/>
          <w:sz w:val="20"/>
        </w:rPr>
        <w:t>u w postęp</w:t>
      </w:r>
      <w:r w:rsidR="001129C7">
        <w:rPr>
          <w:rFonts w:ascii="Trebuchet MS" w:hAnsi="Trebuchet MS" w:cs="Arial"/>
          <w:sz w:val="20"/>
        </w:rPr>
        <w:t>owaniu, składane są </w:t>
      </w:r>
      <w:r w:rsidR="00D86D9F" w:rsidRPr="00FB1A59">
        <w:rPr>
          <w:rFonts w:ascii="Trebuchet MS" w:hAnsi="Trebuchet MS" w:cs="Arial"/>
          <w:sz w:val="20"/>
        </w:rPr>
        <w:t>w oryginale.</w:t>
      </w:r>
    </w:p>
    <w:p w:rsidR="00166C41" w:rsidRPr="00FB1A59" w:rsidRDefault="00166C41"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Dokumenty inne niż oświadczenia, składane w celu ws</w:t>
      </w:r>
      <w:r w:rsidR="001129C7">
        <w:rPr>
          <w:rFonts w:ascii="Trebuchet MS" w:hAnsi="Trebuchet MS" w:cs="Arial"/>
          <w:sz w:val="20"/>
        </w:rPr>
        <w:t>kazanym w pkt 1.1., składane są </w:t>
      </w:r>
      <w:r w:rsidRPr="00FB1A59">
        <w:rPr>
          <w:rFonts w:ascii="Trebuchet MS" w:hAnsi="Trebuchet MS" w:cs="Arial"/>
          <w:sz w:val="20"/>
        </w:rPr>
        <w:t>w oryginale lub kopii poświadczonej za zgodność z oryginałem.</w:t>
      </w:r>
    </w:p>
    <w:p w:rsidR="00166C41" w:rsidRPr="00FB1A59" w:rsidRDefault="00166C41"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 xml:space="preserve">Poświadczenia za zgodność z oryginałem dokonuje odpowiednio Wykonawca, podmiot, na którego zdolnościach </w:t>
      </w:r>
      <w:r w:rsidR="00A31EE1" w:rsidRPr="00FB1A59">
        <w:rPr>
          <w:rFonts w:ascii="Trebuchet MS" w:hAnsi="Trebuchet MS" w:cs="Arial"/>
          <w:sz w:val="20"/>
        </w:rPr>
        <w:t xml:space="preserve">lub sytuacji </w:t>
      </w:r>
      <w:r w:rsidRPr="00FB1A59">
        <w:rPr>
          <w:rFonts w:ascii="Trebuchet MS" w:hAnsi="Trebuchet MS" w:cs="Arial"/>
          <w:sz w:val="20"/>
        </w:rPr>
        <w:t>polega Wykonawca, Wyko</w:t>
      </w:r>
      <w:r w:rsidR="00A31EE1" w:rsidRPr="00FB1A59">
        <w:rPr>
          <w:rFonts w:ascii="Trebuchet MS" w:hAnsi="Trebuchet MS" w:cs="Arial"/>
          <w:sz w:val="20"/>
        </w:rPr>
        <w:t>nawcy wspólnie ubiegający się o </w:t>
      </w:r>
      <w:r w:rsidRPr="00FB1A59">
        <w:rPr>
          <w:rFonts w:ascii="Trebuchet MS" w:hAnsi="Trebuchet MS" w:cs="Arial"/>
          <w:sz w:val="20"/>
        </w:rPr>
        <w:t>udzielenie zamówienia publicznego, w zakresie dokumentów, którego każdego z nich dotyczą.</w:t>
      </w:r>
    </w:p>
    <w:p w:rsidR="00EE2111" w:rsidRPr="00FB1A59" w:rsidRDefault="00EE2111"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Poświadczenie za zgodność z oryginałem następuje w formie pisemnej lub w formie elektronicznej.</w:t>
      </w:r>
    </w:p>
    <w:p w:rsidR="00652BBF" w:rsidRDefault="00652BBF"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A16332" w:rsidRPr="00FB1A59" w:rsidRDefault="00A16332" w:rsidP="007571EB">
      <w:pPr>
        <w:pStyle w:val="Tekstpodstawowy2"/>
        <w:numPr>
          <w:ilvl w:val="0"/>
          <w:numId w:val="43"/>
        </w:numPr>
        <w:spacing w:line="360" w:lineRule="auto"/>
        <w:ind w:left="709" w:hanging="709"/>
        <w:jc w:val="both"/>
        <w:rPr>
          <w:rFonts w:ascii="Trebuchet MS" w:hAnsi="Trebuchet MS" w:cs="Arial"/>
          <w:b/>
          <w:sz w:val="20"/>
          <w:u w:val="single"/>
        </w:rPr>
      </w:pPr>
      <w:r w:rsidRPr="00FB1A59">
        <w:rPr>
          <w:rFonts w:ascii="Trebuchet MS" w:hAnsi="Trebuchet MS" w:cs="Arial"/>
          <w:b/>
          <w:sz w:val="20"/>
          <w:u w:val="single"/>
        </w:rPr>
        <w:t>Do oferty należy dołączyć:</w:t>
      </w:r>
    </w:p>
    <w:p w:rsidR="00A31EE1" w:rsidRPr="00FB1A59" w:rsidRDefault="00944081"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 xml:space="preserve">Oświadczenia zgodne z załącznikiem nr 2 oraz </w:t>
      </w:r>
      <w:r w:rsidR="00C320F6" w:rsidRPr="00FB1A59">
        <w:rPr>
          <w:rFonts w:ascii="Trebuchet MS" w:hAnsi="Trebuchet MS" w:cs="Arial"/>
          <w:sz w:val="20"/>
        </w:rPr>
        <w:t xml:space="preserve">nr </w:t>
      </w:r>
      <w:r w:rsidRPr="00FB1A59">
        <w:rPr>
          <w:rFonts w:ascii="Trebuchet MS" w:hAnsi="Trebuchet MS" w:cs="Arial"/>
          <w:sz w:val="20"/>
        </w:rPr>
        <w:t>3 do SIWZ (oświadczenia z art. 25a ustawy), które</w:t>
      </w:r>
      <w:r w:rsidR="00E0205B" w:rsidRPr="00FB1A59">
        <w:rPr>
          <w:rFonts w:ascii="Trebuchet MS" w:hAnsi="Trebuchet MS" w:cs="Arial"/>
          <w:sz w:val="20"/>
        </w:rPr>
        <w:t xml:space="preserve"> należy złożyć w formie pisemnej albo </w:t>
      </w:r>
      <w:r w:rsidR="00105AA9" w:rsidRPr="00FB1A59">
        <w:rPr>
          <w:rFonts w:ascii="Trebuchet MS" w:hAnsi="Trebuchet MS" w:cs="Arial"/>
          <w:sz w:val="20"/>
        </w:rPr>
        <w:t>w </w:t>
      </w:r>
      <w:r w:rsidR="00E0205B" w:rsidRPr="00FB1A59">
        <w:rPr>
          <w:rFonts w:ascii="Trebuchet MS" w:hAnsi="Trebuchet MS" w:cs="Arial"/>
          <w:sz w:val="20"/>
        </w:rPr>
        <w:t>postaci elektronicznej</w:t>
      </w:r>
      <w:r w:rsidR="00766EE9" w:rsidRPr="00FB1A59">
        <w:rPr>
          <w:rFonts w:ascii="Trebuchet MS" w:hAnsi="Trebuchet MS" w:cs="Arial"/>
          <w:sz w:val="20"/>
        </w:rPr>
        <w:t>.</w:t>
      </w:r>
    </w:p>
    <w:p w:rsidR="00105AA9" w:rsidRPr="00FB1A59" w:rsidRDefault="00105AA9"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lastRenderedPageBreak/>
        <w:t>Oświadczenie, że Wykonawca zapoznał się z warunkami zamówienia i z załączonym wzorem umowy oraz, że przyjmuje ich treść bez żadnych zastrzeżeń</w:t>
      </w:r>
      <w:r w:rsidR="00DC4DBD" w:rsidRPr="00FB1A59">
        <w:rPr>
          <w:rFonts w:ascii="Trebuchet MS" w:hAnsi="Trebuchet MS" w:cs="Arial"/>
          <w:sz w:val="20"/>
        </w:rPr>
        <w:t xml:space="preserve"> </w:t>
      </w:r>
      <w:r w:rsidRPr="00FB1A59">
        <w:rPr>
          <w:rFonts w:ascii="Trebuchet MS" w:hAnsi="Trebuchet MS" w:cs="Arial"/>
          <w:sz w:val="20"/>
        </w:rPr>
        <w:t>-</w:t>
      </w:r>
      <w:r w:rsidR="00DC4DBD" w:rsidRPr="00FB1A59">
        <w:rPr>
          <w:rFonts w:ascii="Trebuchet MS" w:hAnsi="Trebuchet MS" w:cs="Arial"/>
          <w:sz w:val="20"/>
        </w:rPr>
        <w:t xml:space="preserve"> </w:t>
      </w:r>
      <w:r w:rsidRPr="00FB1A59">
        <w:rPr>
          <w:rFonts w:ascii="Trebuchet MS" w:hAnsi="Trebuchet MS" w:cs="Arial"/>
          <w:sz w:val="20"/>
        </w:rPr>
        <w:t>na formularzu oferty – zgodnie z </w:t>
      </w:r>
      <w:r w:rsidRPr="00FB1A59">
        <w:rPr>
          <w:rFonts w:ascii="Trebuchet MS" w:hAnsi="Trebuchet MS" w:cs="Arial"/>
          <w:b/>
          <w:sz w:val="20"/>
        </w:rPr>
        <w:t xml:space="preserve">załącznikiem nr 1 </w:t>
      </w:r>
      <w:r w:rsidRPr="00FB1A59">
        <w:rPr>
          <w:rFonts w:ascii="Trebuchet MS" w:hAnsi="Trebuchet MS" w:cs="Arial"/>
          <w:sz w:val="20"/>
        </w:rPr>
        <w:t>do SIWZ.</w:t>
      </w:r>
    </w:p>
    <w:p w:rsidR="00CA5E1E" w:rsidRPr="00CA5E1E" w:rsidRDefault="00105AA9" w:rsidP="007571EB">
      <w:pPr>
        <w:pStyle w:val="Tekstpodstawowy2"/>
        <w:numPr>
          <w:ilvl w:val="1"/>
          <w:numId w:val="43"/>
        </w:numPr>
        <w:spacing w:line="360" w:lineRule="auto"/>
        <w:ind w:left="709" w:hanging="425"/>
        <w:jc w:val="both"/>
        <w:rPr>
          <w:rFonts w:ascii="Trebuchet MS" w:hAnsi="Trebuchet MS" w:cs="Arial"/>
          <w:sz w:val="20"/>
        </w:rPr>
      </w:pPr>
      <w:r w:rsidRPr="00FB1A59">
        <w:rPr>
          <w:rFonts w:ascii="Trebuchet MS" w:hAnsi="Trebuchet MS" w:cs="Arial"/>
          <w:sz w:val="20"/>
        </w:rPr>
        <w:t xml:space="preserve">Pełnomocnictwo ustanowione do reprezentowania Wykonawcy/ów ubiegającego/cych się o udzielenie zamówienia publicznego. </w:t>
      </w:r>
      <w:r w:rsidRPr="00FB1A59">
        <w:rPr>
          <w:rFonts w:ascii="Trebuchet MS" w:hAnsi="Trebuchet MS" w:cs="Arial"/>
          <w:b/>
          <w:sz w:val="20"/>
        </w:rPr>
        <w:t>Pełnomocnictwo należy dołączyć w oryginale bądź kopii, potwierdzonej za zgodność z oryginałem notarialnie.</w:t>
      </w:r>
    </w:p>
    <w:p w:rsidR="00CA5E1E" w:rsidRPr="00CA5E1E" w:rsidRDefault="00C26D73" w:rsidP="00ED7D06">
      <w:pPr>
        <w:pStyle w:val="Akapitzlist"/>
        <w:numPr>
          <w:ilvl w:val="1"/>
          <w:numId w:val="0"/>
        </w:numPr>
        <w:tabs>
          <w:tab w:val="left" w:pos="709"/>
          <w:tab w:val="left" w:pos="1276"/>
        </w:tabs>
        <w:spacing w:line="360" w:lineRule="auto"/>
        <w:ind w:left="709" w:hanging="425"/>
        <w:jc w:val="both"/>
        <w:rPr>
          <w:rFonts w:ascii="Trebuchet MS" w:hAnsi="Trebuchet MS"/>
          <w:b/>
          <w:bCs/>
          <w:u w:val="single"/>
        </w:rPr>
      </w:pPr>
      <w:r>
        <w:rPr>
          <w:rFonts w:ascii="Trebuchet MS" w:hAnsi="Trebuchet MS" w:cs="Arial"/>
        </w:rPr>
        <w:t>2.4.</w:t>
      </w:r>
      <w:r>
        <w:rPr>
          <w:rFonts w:ascii="Trebuchet MS" w:hAnsi="Trebuchet MS" w:cs="Arial"/>
        </w:rPr>
        <w:tab/>
      </w:r>
      <w:r w:rsidR="00CA5E1E">
        <w:rPr>
          <w:rFonts w:ascii="Trebuchet MS" w:hAnsi="Trebuchet MS" w:cs="Arial"/>
        </w:rPr>
        <w:t>Dokument</w:t>
      </w:r>
      <w:r w:rsidR="00CA5E1E" w:rsidRPr="00CA5E1E">
        <w:rPr>
          <w:rFonts w:ascii="Trebuchet MS" w:hAnsi="Trebuchet MS" w:cs="Arial"/>
        </w:rPr>
        <w:t xml:space="preserve"> (np. zobowiązania) </w:t>
      </w:r>
      <w:r w:rsidR="00CA5E1E" w:rsidRPr="00CA5E1E">
        <w:rPr>
          <w:rFonts w:ascii="Trebuchet MS" w:hAnsi="Trebuchet MS"/>
          <w:bCs/>
        </w:rPr>
        <w:t>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16332" w:rsidRPr="00FB1A59" w:rsidRDefault="0075758D" w:rsidP="00ED7D06">
      <w:pPr>
        <w:pStyle w:val="Tekstpodstawowy2"/>
        <w:tabs>
          <w:tab w:val="left" w:pos="709"/>
        </w:tabs>
        <w:spacing w:line="360" w:lineRule="auto"/>
        <w:ind w:left="709" w:hanging="425"/>
        <w:jc w:val="both"/>
        <w:rPr>
          <w:rFonts w:ascii="Trebuchet MS" w:hAnsi="Trebuchet MS" w:cs="Arial"/>
          <w:sz w:val="20"/>
        </w:rPr>
      </w:pPr>
      <w:r>
        <w:rPr>
          <w:rFonts w:ascii="Trebuchet MS" w:hAnsi="Trebuchet MS" w:cs="Arial"/>
          <w:sz w:val="20"/>
        </w:rPr>
        <w:t>2</w:t>
      </w:r>
      <w:r w:rsidR="00CA5E1E">
        <w:rPr>
          <w:rFonts w:ascii="Trebuchet MS" w:hAnsi="Trebuchet MS" w:cs="Arial"/>
          <w:sz w:val="20"/>
        </w:rPr>
        <w:t>.5</w:t>
      </w:r>
      <w:r w:rsidR="007C60AF" w:rsidRPr="00FB1A59">
        <w:rPr>
          <w:rFonts w:ascii="Trebuchet MS" w:hAnsi="Trebuchet MS" w:cs="Arial"/>
          <w:sz w:val="20"/>
        </w:rPr>
        <w:t>.</w:t>
      </w:r>
      <w:r w:rsidR="007C60AF" w:rsidRPr="00FB1A59">
        <w:rPr>
          <w:rFonts w:ascii="Trebuchet MS" w:hAnsi="Trebuchet MS" w:cs="Arial"/>
          <w:sz w:val="20"/>
        </w:rPr>
        <w:tab/>
      </w:r>
      <w:r w:rsidR="00A16332" w:rsidRPr="00FB1A59">
        <w:rPr>
          <w:rFonts w:ascii="Trebuchet MS" w:hAnsi="Trebuchet MS" w:cs="Arial"/>
          <w:sz w:val="20"/>
        </w:rPr>
        <w:t>Spis wszystkich załączonych dokumentów (spis treści) – zalecane, nie wymagane.</w:t>
      </w:r>
    </w:p>
    <w:p w:rsidR="00A16332" w:rsidRPr="00FB1A59" w:rsidRDefault="009B292F" w:rsidP="00C378D1">
      <w:pPr>
        <w:pStyle w:val="Akapitzlist"/>
        <w:spacing w:line="360" w:lineRule="auto"/>
        <w:ind w:left="0"/>
        <w:jc w:val="both"/>
        <w:rPr>
          <w:rFonts w:ascii="Trebuchet MS" w:hAnsi="Trebuchet MS" w:cs="Arial"/>
        </w:rPr>
      </w:pPr>
      <w:r>
        <w:rPr>
          <w:rFonts w:ascii="Trebuchet MS" w:hAnsi="Trebuchet MS" w:cs="Arial"/>
        </w:rPr>
        <w:t xml:space="preserve">        </w:t>
      </w:r>
      <w:r w:rsidR="00C26D73">
        <w:rPr>
          <w:rFonts w:ascii="Trebuchet MS" w:hAnsi="Trebuchet MS" w:cs="Arial"/>
        </w:rPr>
        <w:t>3.</w:t>
      </w:r>
      <w:r w:rsidR="00C26D73">
        <w:rPr>
          <w:rFonts w:ascii="Trebuchet MS" w:hAnsi="Trebuchet MS" w:cs="Arial"/>
        </w:rPr>
        <w:tab/>
      </w:r>
      <w:r w:rsidR="00A16332" w:rsidRPr="00FB1A59">
        <w:rPr>
          <w:rFonts w:ascii="Trebuchet MS" w:hAnsi="Trebuchet MS" w:cs="Arial"/>
        </w:rPr>
        <w:t>Każdy Wykonawca może złożyć tylko jedną ofertę.</w:t>
      </w:r>
    </w:p>
    <w:p w:rsidR="00A16332" w:rsidRPr="00FB1A59" w:rsidRDefault="00A16332" w:rsidP="00ED7D06">
      <w:pPr>
        <w:spacing w:line="360" w:lineRule="auto"/>
        <w:ind w:left="284"/>
        <w:jc w:val="both"/>
        <w:rPr>
          <w:rFonts w:ascii="Trebuchet MS" w:hAnsi="Trebuchet MS" w:cs="Arial"/>
        </w:rPr>
      </w:pPr>
      <w:r w:rsidRPr="00FB1A59">
        <w:rPr>
          <w:rFonts w:ascii="Trebuchet MS" w:hAnsi="Trebuchet MS" w:cs="Arial"/>
        </w:rPr>
        <w:t>3.1.</w:t>
      </w:r>
      <w:r w:rsidRPr="00FB1A59">
        <w:rPr>
          <w:rFonts w:ascii="Trebuchet MS" w:hAnsi="Trebuchet MS" w:cs="Arial"/>
        </w:rPr>
        <w:tab/>
        <w:t>Ofertę należy sporządzić zgodnie z wymaganiami SIWZ.</w:t>
      </w:r>
    </w:p>
    <w:p w:rsidR="00A16332" w:rsidRPr="00C26D73" w:rsidRDefault="009B292F" w:rsidP="007571EB">
      <w:pPr>
        <w:pStyle w:val="Akapitzlist"/>
        <w:numPr>
          <w:ilvl w:val="0"/>
          <w:numId w:val="44"/>
        </w:numPr>
        <w:spacing w:line="360" w:lineRule="auto"/>
        <w:ind w:hanging="720"/>
        <w:jc w:val="both"/>
        <w:rPr>
          <w:rFonts w:ascii="Trebuchet MS" w:hAnsi="Trebuchet MS" w:cs="Arial"/>
        </w:rPr>
      </w:pPr>
      <w:r>
        <w:rPr>
          <w:rFonts w:ascii="Trebuchet MS" w:hAnsi="Trebuchet MS" w:cs="Arial"/>
        </w:rPr>
        <w:t xml:space="preserve"> </w:t>
      </w:r>
      <w:r w:rsidR="00A16332" w:rsidRPr="00C26D73">
        <w:rPr>
          <w:rFonts w:ascii="Trebuchet MS" w:hAnsi="Trebuchet MS" w:cs="Arial"/>
        </w:rPr>
        <w:t xml:space="preserve">Oferta </w:t>
      </w:r>
      <w:r w:rsidR="00737E5C" w:rsidRPr="00C26D73">
        <w:rPr>
          <w:rFonts w:ascii="Trebuchet MS" w:hAnsi="Trebuchet MS" w:cs="Arial"/>
        </w:rPr>
        <w:t>musi być sporządzona w formie pisemnej pod rygorem nieważności</w:t>
      </w:r>
      <w:r w:rsidR="00A16332" w:rsidRPr="00C26D73">
        <w:rPr>
          <w:rFonts w:ascii="Trebuchet MS" w:hAnsi="Trebuchet MS" w:cs="Arial"/>
        </w:rPr>
        <w:t>, w języku polskim.</w:t>
      </w:r>
    </w:p>
    <w:p w:rsidR="00A16332" w:rsidRPr="00FB1A59" w:rsidRDefault="00C26D73" w:rsidP="00ED7D06">
      <w:pPr>
        <w:numPr>
          <w:ilvl w:val="1"/>
          <w:numId w:val="0"/>
        </w:numPr>
        <w:tabs>
          <w:tab w:val="left" w:pos="709"/>
        </w:tabs>
        <w:spacing w:line="360" w:lineRule="auto"/>
        <w:ind w:left="709" w:hanging="425"/>
        <w:jc w:val="both"/>
        <w:rPr>
          <w:rFonts w:ascii="Trebuchet MS" w:hAnsi="Trebuchet MS" w:cs="Arial"/>
        </w:rPr>
      </w:pPr>
      <w:r>
        <w:rPr>
          <w:rFonts w:ascii="Trebuchet MS" w:hAnsi="Trebuchet MS" w:cs="Arial"/>
        </w:rPr>
        <w:t>4.1.</w:t>
      </w:r>
      <w:r>
        <w:rPr>
          <w:rFonts w:ascii="Trebuchet MS" w:hAnsi="Trebuchet MS" w:cs="Arial"/>
        </w:rPr>
        <w:tab/>
      </w:r>
      <w:r w:rsidR="00BF1827" w:rsidRPr="00FB1A59">
        <w:rPr>
          <w:rFonts w:ascii="Trebuchet MS" w:hAnsi="Trebuchet MS" w:cs="Arial"/>
        </w:rPr>
        <w:t xml:space="preserve">Dokumenty </w:t>
      </w:r>
      <w:r w:rsidR="00AB6AF7" w:rsidRPr="00FB1A59">
        <w:rPr>
          <w:rFonts w:ascii="Trebuchet MS" w:hAnsi="Trebuchet MS" w:cs="Arial"/>
        </w:rPr>
        <w:t xml:space="preserve">sporządzone w języku </w:t>
      </w:r>
      <w:r w:rsidR="009B03F7" w:rsidRPr="00FB1A59">
        <w:rPr>
          <w:rFonts w:ascii="Trebuchet MS" w:hAnsi="Trebuchet MS" w:cs="Arial"/>
        </w:rPr>
        <w:t xml:space="preserve">obcym, należy składać wraz </w:t>
      </w:r>
      <w:r w:rsidR="00AB6AF7" w:rsidRPr="00FB1A59">
        <w:rPr>
          <w:rFonts w:ascii="Trebuchet MS" w:hAnsi="Trebuchet MS" w:cs="Arial"/>
        </w:rPr>
        <w:t xml:space="preserve">z tłumaczeniem na język polski </w:t>
      </w:r>
      <w:r w:rsidR="00A16332" w:rsidRPr="00FB1A59">
        <w:rPr>
          <w:rFonts w:ascii="Trebuchet MS" w:hAnsi="Trebuchet MS" w:cs="Arial"/>
          <w:b/>
        </w:rPr>
        <w:t xml:space="preserve">– </w:t>
      </w:r>
      <w:r w:rsidR="00A16332" w:rsidRPr="00FB1A59">
        <w:rPr>
          <w:rFonts w:ascii="Trebuchet MS" w:hAnsi="Trebuchet MS" w:cs="Arial"/>
        </w:rPr>
        <w:t xml:space="preserve">nie dotyczy oferty, która musi być sporządzona </w:t>
      </w:r>
      <w:r w:rsidR="0071463A" w:rsidRPr="00FB1A59">
        <w:rPr>
          <w:rFonts w:ascii="Trebuchet MS" w:hAnsi="Trebuchet MS" w:cs="Arial"/>
        </w:rPr>
        <w:t>w języku polskim.</w:t>
      </w:r>
    </w:p>
    <w:p w:rsidR="00A16332" w:rsidRPr="00FB1A59" w:rsidRDefault="00A16332" w:rsidP="00ED7D06">
      <w:pPr>
        <w:spacing w:line="360" w:lineRule="auto"/>
        <w:ind w:left="284"/>
        <w:jc w:val="both"/>
        <w:rPr>
          <w:rFonts w:ascii="Trebuchet MS" w:hAnsi="Trebuchet MS" w:cs="Arial"/>
        </w:rPr>
      </w:pPr>
      <w:r w:rsidRPr="00FB1A59">
        <w:rPr>
          <w:rFonts w:ascii="Trebuchet MS" w:hAnsi="Trebuchet MS" w:cs="Arial"/>
        </w:rPr>
        <w:t>4.2.</w:t>
      </w:r>
      <w:r w:rsidRPr="00FB1A59">
        <w:rPr>
          <w:rFonts w:ascii="Trebuchet MS" w:hAnsi="Trebuchet MS" w:cs="Arial"/>
        </w:rPr>
        <w:tab/>
        <w:t>Oferta musi być napisana na maszynie do pisania, komputerze lub nieścieralnym atramentem.</w:t>
      </w:r>
    </w:p>
    <w:p w:rsidR="00A16332" w:rsidRPr="00FB1A59" w:rsidRDefault="00A16332" w:rsidP="00ED7D06">
      <w:pPr>
        <w:spacing w:line="360" w:lineRule="auto"/>
        <w:ind w:left="284"/>
        <w:jc w:val="both"/>
        <w:rPr>
          <w:rFonts w:ascii="Trebuchet MS" w:hAnsi="Trebuchet MS" w:cs="Arial"/>
        </w:rPr>
      </w:pPr>
      <w:r w:rsidRPr="00FB1A59">
        <w:rPr>
          <w:rFonts w:ascii="Trebuchet MS" w:hAnsi="Trebuchet MS" w:cs="Arial"/>
        </w:rPr>
        <w:t>4.3.</w:t>
      </w:r>
      <w:r w:rsidRPr="00FB1A59">
        <w:rPr>
          <w:rFonts w:ascii="Trebuchet MS" w:hAnsi="Trebuchet MS" w:cs="Arial"/>
        </w:rPr>
        <w:tab/>
        <w:t>Oferta musi być podpisana przez osobę/y upoważnioną/e do reprezentowania Wykonawcy.</w:t>
      </w:r>
    </w:p>
    <w:p w:rsidR="00A16332" w:rsidRPr="00FB1A59" w:rsidRDefault="00A16332" w:rsidP="00ED7D06">
      <w:pPr>
        <w:spacing w:line="360" w:lineRule="auto"/>
        <w:ind w:left="709" w:hanging="425"/>
        <w:jc w:val="both"/>
        <w:rPr>
          <w:rFonts w:ascii="Trebuchet MS" w:hAnsi="Trebuchet MS" w:cs="Arial"/>
        </w:rPr>
      </w:pPr>
      <w:r w:rsidRPr="00FB1A59">
        <w:rPr>
          <w:rFonts w:ascii="Trebuchet MS" w:hAnsi="Trebuchet MS" w:cs="Arial"/>
        </w:rPr>
        <w:t>4.4.</w:t>
      </w:r>
      <w:r w:rsidRPr="00FB1A59">
        <w:rPr>
          <w:rFonts w:ascii="Trebuchet MS" w:hAnsi="Trebuchet MS" w:cs="Arial"/>
        </w:rPr>
        <w:tab/>
        <w:t>Wszystkie załączniki do oferty stanowiące oświadczenie Wykonawcy, muszą być również podpisane przez osobę/y upoważnioną/e do reprezentowania Wykonawcy.</w:t>
      </w:r>
    </w:p>
    <w:p w:rsidR="00A47E35" w:rsidRPr="00FB1A59" w:rsidRDefault="00A16332" w:rsidP="00ED7D06">
      <w:pPr>
        <w:pStyle w:val="Tekstpodstawowy"/>
        <w:tabs>
          <w:tab w:val="left" w:pos="709"/>
        </w:tabs>
        <w:spacing w:line="360" w:lineRule="auto"/>
        <w:ind w:left="709" w:hanging="425"/>
        <w:rPr>
          <w:rFonts w:ascii="Trebuchet MS" w:hAnsi="Trebuchet MS" w:cs="Arial"/>
          <w:sz w:val="20"/>
        </w:rPr>
      </w:pPr>
      <w:r w:rsidRPr="00FB1A59">
        <w:rPr>
          <w:rFonts w:ascii="Trebuchet MS" w:hAnsi="Trebuchet MS" w:cs="Arial"/>
          <w:sz w:val="20"/>
        </w:rPr>
        <w:t>4.5.</w:t>
      </w:r>
      <w:r w:rsidRPr="00FB1A59">
        <w:rPr>
          <w:rFonts w:ascii="Trebuchet MS" w:hAnsi="Trebuchet MS" w:cs="Arial"/>
          <w:sz w:val="20"/>
        </w:rPr>
        <w:tab/>
      </w:r>
      <w:r w:rsidR="0071463A" w:rsidRPr="00FB1A59">
        <w:rPr>
          <w:rFonts w:ascii="Trebuchet MS" w:hAnsi="Trebuchet MS" w:cs="Arial"/>
          <w:sz w:val="20"/>
        </w:rPr>
        <w:t>Upoważnienie (</w:t>
      </w:r>
      <w:r w:rsidR="00DE2D0C" w:rsidRPr="00FB1A59">
        <w:rPr>
          <w:rFonts w:ascii="Trebuchet MS" w:hAnsi="Trebuchet MS" w:cs="Arial"/>
          <w:sz w:val="20"/>
        </w:rPr>
        <w:t>pełnomocnictwo</w:t>
      </w:r>
      <w:r w:rsidR="0071463A" w:rsidRPr="00FB1A59">
        <w:rPr>
          <w:rFonts w:ascii="Trebuchet MS" w:hAnsi="Trebuchet MS" w:cs="Arial"/>
          <w:sz w:val="20"/>
        </w:rPr>
        <w:t>)</w:t>
      </w:r>
      <w:r w:rsidR="00DE2D0C" w:rsidRPr="00FB1A59">
        <w:rPr>
          <w:rFonts w:ascii="Trebuchet MS" w:hAnsi="Trebuchet MS" w:cs="Arial"/>
          <w:sz w:val="20"/>
        </w:rPr>
        <w:t xml:space="preserve"> do podpisania oferty, do poświadczania dokumentów za zgodność z oryginałem oraz do parafowania stron należy dołączyć do oferty, o ile nie wynika ono z dokumentów rejestrowych Wykonawcy</w:t>
      </w:r>
      <w:r w:rsidRPr="00FB1A59">
        <w:rPr>
          <w:rFonts w:ascii="Trebuchet MS" w:hAnsi="Trebuchet MS" w:cs="Arial"/>
          <w:sz w:val="20"/>
        </w:rPr>
        <w:t>.</w:t>
      </w:r>
      <w:r w:rsidR="00A47E35" w:rsidRPr="00FB1A59">
        <w:rPr>
          <w:rFonts w:ascii="Trebuchet MS" w:hAnsi="Trebuchet MS" w:cs="Arial"/>
          <w:sz w:val="20"/>
        </w:rPr>
        <w:t xml:space="preserve"> Pełnomocnictwo należy dołączyć w oryginale bądź kopii, potwierdzonej za zgodność z oryginałem notarialnie.</w:t>
      </w:r>
    </w:p>
    <w:p w:rsidR="00A16332" w:rsidRPr="00FB1A59" w:rsidRDefault="00A16332" w:rsidP="00ED7D06">
      <w:pPr>
        <w:tabs>
          <w:tab w:val="left" w:pos="709"/>
        </w:tabs>
        <w:spacing w:line="360" w:lineRule="auto"/>
        <w:ind w:left="709" w:hanging="425"/>
        <w:jc w:val="both"/>
        <w:rPr>
          <w:rFonts w:ascii="Trebuchet MS" w:hAnsi="Trebuchet MS" w:cs="Arial"/>
        </w:rPr>
      </w:pPr>
      <w:r w:rsidRPr="00FB1A59">
        <w:rPr>
          <w:rFonts w:ascii="Trebuchet MS" w:hAnsi="Trebuchet MS" w:cs="Arial"/>
        </w:rPr>
        <w:t>4.6.</w:t>
      </w:r>
      <w:r w:rsidRPr="00FB1A59">
        <w:rPr>
          <w:rFonts w:ascii="Trebuchet MS" w:hAnsi="Trebuchet MS" w:cs="Arial"/>
        </w:rPr>
        <w:tab/>
        <w:t>Wszelkie miejsca, w których Wykonawca naniósł zmiany, powinny być parafowane przez osobę/y upoważnioną/e do reprezentowania Wykonawcy.</w:t>
      </w:r>
    </w:p>
    <w:p w:rsidR="00A16332" w:rsidRDefault="00A16332" w:rsidP="007571EB">
      <w:pPr>
        <w:pStyle w:val="Akapitzlist"/>
        <w:numPr>
          <w:ilvl w:val="0"/>
          <w:numId w:val="44"/>
        </w:numPr>
        <w:tabs>
          <w:tab w:val="left" w:pos="567"/>
        </w:tabs>
        <w:spacing w:line="360" w:lineRule="auto"/>
        <w:ind w:left="567" w:hanging="567"/>
        <w:jc w:val="both"/>
        <w:rPr>
          <w:rFonts w:ascii="Trebuchet MS" w:hAnsi="Trebuchet MS" w:cs="Arial"/>
        </w:rPr>
      </w:pPr>
      <w:r w:rsidRPr="00C26D73">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E5554D" w:rsidRPr="00C26D73" w:rsidRDefault="00A16332" w:rsidP="007571EB">
      <w:pPr>
        <w:pStyle w:val="Akapitzlist"/>
        <w:numPr>
          <w:ilvl w:val="0"/>
          <w:numId w:val="44"/>
        </w:numPr>
        <w:tabs>
          <w:tab w:val="left" w:pos="567"/>
          <w:tab w:val="left" w:pos="709"/>
        </w:tabs>
        <w:spacing w:line="360" w:lineRule="auto"/>
        <w:ind w:left="567" w:hanging="567"/>
        <w:jc w:val="both"/>
        <w:rPr>
          <w:rFonts w:ascii="Trebuchet MS" w:hAnsi="Trebuchet MS" w:cs="Arial"/>
        </w:rPr>
      </w:pPr>
      <w:r w:rsidRPr="00C26D73">
        <w:rPr>
          <w:rFonts w:ascii="Trebuchet MS" w:hAnsi="Trebuchet MS" w:cs="Arial"/>
        </w:rPr>
        <w:t>Wykonawca powinien zamieścić ofertę wraz z pozostałymi dokumentami</w:t>
      </w:r>
      <w:r w:rsidR="0045101B" w:rsidRPr="00C26D73">
        <w:rPr>
          <w:rFonts w:ascii="Trebuchet MS" w:hAnsi="Trebuchet MS" w:cs="Arial"/>
        </w:rPr>
        <w:t>,</w:t>
      </w:r>
      <w:r w:rsidRPr="00C26D73">
        <w:rPr>
          <w:rFonts w:ascii="Trebuchet MS" w:hAnsi="Trebuchet MS" w:cs="Arial"/>
        </w:rPr>
        <w:t xml:space="preserve"> oświadczeniami w dwóch kopertach, opisanych w następujący sposób:</w:t>
      </w:r>
    </w:p>
    <w:p w:rsidR="005F4036" w:rsidRPr="00C26D73" w:rsidRDefault="005F4036" w:rsidP="007571EB">
      <w:pPr>
        <w:pStyle w:val="Akapitzlist"/>
        <w:numPr>
          <w:ilvl w:val="0"/>
          <w:numId w:val="45"/>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Pr="00FB1A59" w:rsidRDefault="005F4036" w:rsidP="00564F19">
      <w:pPr>
        <w:spacing w:line="360" w:lineRule="auto"/>
        <w:ind w:firstLine="644"/>
        <w:rPr>
          <w:rFonts w:ascii="Trebuchet MS" w:hAnsi="Trebuchet MS" w:cs="Arial"/>
          <w:b/>
        </w:rPr>
      </w:pPr>
      <w:r w:rsidRPr="00FB1A59">
        <w:rPr>
          <w:rFonts w:ascii="Trebuchet MS" w:hAnsi="Trebuchet MS" w:cs="Arial"/>
        </w:rPr>
        <w:t>powinna być zaadresowana oraz opisana w następujący sposób:</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2"/>
      </w:tblGrid>
      <w:tr w:rsidR="005F4036" w:rsidRPr="00FB1A59" w:rsidTr="00FF248A">
        <w:trPr>
          <w:trHeight w:val="2608"/>
        </w:trPr>
        <w:tc>
          <w:tcPr>
            <w:tcW w:w="8452" w:type="dxa"/>
          </w:tcPr>
          <w:p w:rsidR="001B05AA" w:rsidRPr="00983649" w:rsidRDefault="001B05AA" w:rsidP="001B05AA">
            <w:pPr>
              <w:spacing w:line="360" w:lineRule="auto"/>
              <w:jc w:val="center"/>
              <w:rPr>
                <w:rFonts w:ascii="Trebuchet MS" w:hAnsi="Trebuchet MS" w:cs="Arial"/>
                <w:b/>
              </w:rPr>
            </w:pPr>
            <w:r w:rsidRPr="00983649">
              <w:rPr>
                <w:rFonts w:ascii="Trebuchet MS" w:hAnsi="Trebuchet MS" w:cs="Arial"/>
                <w:b/>
              </w:rPr>
              <w:lastRenderedPageBreak/>
              <w:t>Miejskie Przedszkole nr 47 z Oddziałami Integracyjnymi</w:t>
            </w:r>
          </w:p>
          <w:p w:rsidR="001B05AA" w:rsidRDefault="001B05AA" w:rsidP="001B05AA">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1B05AA">
            <w:pPr>
              <w:spacing w:line="360" w:lineRule="auto"/>
              <w:jc w:val="center"/>
              <w:rPr>
                <w:rFonts w:ascii="Trebuchet MS" w:hAnsi="Trebuchet MS" w:cs="Arial"/>
                <w:b/>
                <w:i/>
              </w:rPr>
            </w:pPr>
          </w:p>
          <w:p w:rsidR="001B05AA" w:rsidRPr="00983649" w:rsidRDefault="001B05AA" w:rsidP="001B05AA">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1B05AA">
            <w:pPr>
              <w:spacing w:line="360" w:lineRule="auto"/>
              <w:jc w:val="center"/>
              <w:rPr>
                <w:rFonts w:ascii="Trebuchet MS" w:hAnsi="Trebuchet MS" w:cs="Arial"/>
                <w:color w:val="000000"/>
              </w:rPr>
            </w:pPr>
            <w:r w:rsidRPr="00983649">
              <w:rPr>
                <w:rFonts w:ascii="Trebuchet MS" w:hAnsi="Trebuchet MS" w:cs="Arial"/>
                <w:b/>
                <w:i/>
              </w:rPr>
              <w:t xml:space="preserve"> Zakup wraz z dostawą artykułów  żywnościowych ( produktów spożywczych) dla Miejskiego Przedszkola nr 47 z Oddziałami Integracyjnymi w Rudzie Śląskiej               przy ul. Szramka 7 </w:t>
            </w:r>
          </w:p>
          <w:p w:rsidR="001B05AA" w:rsidRDefault="001B05AA" w:rsidP="001B05AA">
            <w:pPr>
              <w:spacing w:line="360" w:lineRule="auto"/>
              <w:jc w:val="center"/>
              <w:rPr>
                <w:rFonts w:ascii="Trebuchet MS" w:hAnsi="Trebuchet MS" w:cs="Arial"/>
                <w:color w:val="000000"/>
              </w:rPr>
            </w:pPr>
          </w:p>
          <w:p w:rsidR="005F4036" w:rsidRPr="00194B49" w:rsidRDefault="001B05AA" w:rsidP="00255FAB">
            <w:pPr>
              <w:spacing w:line="360" w:lineRule="auto"/>
              <w:jc w:val="center"/>
              <w:rPr>
                <w:rFonts w:ascii="Trebuchet MS" w:hAnsi="Trebuchet MS" w:cs="Arial"/>
              </w:rPr>
            </w:pPr>
            <w:r w:rsidRPr="00194B49">
              <w:rPr>
                <w:rFonts w:ascii="Trebuchet MS" w:hAnsi="Trebuchet MS" w:cs="Arial"/>
              </w:rPr>
              <w:t xml:space="preserve">nie otwierać przed </w:t>
            </w:r>
            <w:r w:rsidR="009B292F" w:rsidRPr="00194B49">
              <w:rPr>
                <w:rFonts w:ascii="Trebuchet MS" w:hAnsi="Trebuchet MS" w:cs="Arial"/>
                <w:b/>
              </w:rPr>
              <w:t xml:space="preserve"> </w:t>
            </w:r>
            <w:r w:rsidR="00B763F2" w:rsidRPr="00194B49">
              <w:rPr>
                <w:rFonts w:ascii="Trebuchet MS" w:hAnsi="Trebuchet MS" w:cs="Arial"/>
                <w:b/>
              </w:rPr>
              <w:t>14</w:t>
            </w:r>
            <w:r w:rsidR="00255FAB" w:rsidRPr="00194B49">
              <w:rPr>
                <w:rFonts w:ascii="Trebuchet MS" w:hAnsi="Trebuchet MS" w:cs="Arial"/>
                <w:b/>
              </w:rPr>
              <w:t>.</w:t>
            </w:r>
            <w:r w:rsidR="009B292F" w:rsidRPr="00194B49">
              <w:rPr>
                <w:rFonts w:ascii="Trebuchet MS" w:hAnsi="Trebuchet MS" w:cs="Arial"/>
                <w:b/>
              </w:rPr>
              <w:t>06.2018</w:t>
            </w:r>
            <w:r w:rsidRPr="00194B49">
              <w:rPr>
                <w:rFonts w:ascii="Trebuchet MS" w:hAnsi="Trebuchet MS" w:cs="Arial"/>
                <w:b/>
              </w:rPr>
              <w:t xml:space="preserve"> 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7571EB">
      <w:pPr>
        <w:pStyle w:val="Akapitzlist"/>
        <w:numPr>
          <w:ilvl w:val="0"/>
          <w:numId w:val="45"/>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5F4036" w:rsidRPr="00FB1A59" w:rsidRDefault="005F4036" w:rsidP="00564F19">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313C06" w:rsidRPr="00FB1A59" w:rsidRDefault="00313C06" w:rsidP="00A05768">
      <w:pPr>
        <w:spacing w:line="360" w:lineRule="auto"/>
        <w:jc w:val="both"/>
        <w:rPr>
          <w:rFonts w:ascii="Trebuchet MS" w:hAnsi="Trebuchet MS" w:cs="Arial"/>
        </w:rPr>
      </w:pPr>
    </w:p>
    <w:p w:rsidR="005F4036" w:rsidRPr="00740897" w:rsidRDefault="005F4036" w:rsidP="007571EB">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kopercie, opisanej jak wyżej w pkt. 6. Koperta dodatkowo musi być oznaczona określeniami: „Zmiana” lub „Wycofanie”.</w:t>
      </w:r>
    </w:p>
    <w:p w:rsidR="005F4036" w:rsidRPr="00740897" w:rsidRDefault="005F4036" w:rsidP="007571EB">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Złożona oferta wraz z załącznikami będzie jawna, z wyjątkiem informacji stanowiących tajemnicę przedsiębiorstwa w rozumieniu przepisów o zwalcza</w:t>
      </w:r>
      <w:r w:rsidR="00343BAD" w:rsidRPr="00740897">
        <w:rPr>
          <w:rFonts w:ascii="Trebuchet MS" w:hAnsi="Trebuchet MS" w:cs="Arial"/>
        </w:rPr>
        <w:t>niu nieuczciwej konkurencji co, </w:t>
      </w:r>
      <w:r w:rsidRPr="00740897">
        <w:rPr>
          <w:rFonts w:ascii="Trebuchet MS" w:hAnsi="Trebuchet MS" w:cs="Arial"/>
        </w:rPr>
        <w:t xml:space="preserve">do których Wykonawca składając ofertę </w:t>
      </w:r>
      <w:r w:rsidRPr="00194B49">
        <w:rPr>
          <w:rFonts w:ascii="Trebuchet MS" w:hAnsi="Trebuchet MS" w:cs="Arial"/>
        </w:rPr>
        <w:t>zastrzegł oraz wykazał,</w:t>
      </w:r>
      <w:r w:rsidRPr="00740897">
        <w:rPr>
          <w:rFonts w:ascii="Trebuchet MS" w:hAnsi="Trebuchet MS" w:cs="Arial"/>
        </w:rPr>
        <w:t xml:space="preserve"> iż zastrzeżone informacje stanowią tajemnicę przedsiębiorstwa. Wykonawca nie może zastrzec informacji, o których mowa w art. 86 ust. 4</w:t>
      </w:r>
      <w:r w:rsidR="00736F64" w:rsidRPr="00740897">
        <w:rPr>
          <w:rFonts w:ascii="Trebuchet MS" w:hAnsi="Trebuchet MS" w:cs="Arial"/>
        </w:rPr>
        <w:t xml:space="preserve"> ustawy</w:t>
      </w:r>
      <w:r w:rsidRPr="00740897">
        <w:rPr>
          <w:rFonts w:ascii="Trebuchet MS" w:hAnsi="Trebuchet MS" w:cs="Arial"/>
        </w:rPr>
        <w:t>.</w:t>
      </w:r>
    </w:p>
    <w:p w:rsidR="005F4036" w:rsidRPr="00740897" w:rsidRDefault="005F4036" w:rsidP="007571EB">
      <w:pPr>
        <w:pStyle w:val="Akapitzlist"/>
        <w:numPr>
          <w:ilvl w:val="1"/>
          <w:numId w:val="44"/>
        </w:numPr>
        <w:spacing w:line="360" w:lineRule="auto"/>
        <w:ind w:left="567" w:hanging="425"/>
        <w:jc w:val="both"/>
        <w:rPr>
          <w:rFonts w:ascii="Trebuchet MS" w:hAnsi="Trebuchet MS" w:cs="Arial"/>
          <w:b/>
          <w:u w:val="single"/>
        </w:rPr>
      </w:pPr>
      <w:r w:rsidRPr="00740897">
        <w:rPr>
          <w:rFonts w:ascii="Trebuchet MS" w:hAnsi="Trebuchet MS" w:cs="Arial"/>
        </w:rPr>
        <w:t>W przypadku gdy Wykonawca nie wykaże, że zastrzeżone informacje stanowią tajemnicę przedsiębiorstwa w rozumieniu art. 11 ust. 4 ustawy z dnia 1</w:t>
      </w:r>
      <w:r w:rsidR="00684128" w:rsidRPr="00740897">
        <w:rPr>
          <w:rFonts w:ascii="Trebuchet MS" w:hAnsi="Trebuchet MS" w:cs="Arial"/>
        </w:rPr>
        <w:t>6</w:t>
      </w:r>
      <w:r w:rsidRPr="00740897">
        <w:rPr>
          <w:rFonts w:ascii="Trebuchet MS" w:hAnsi="Trebuchet MS" w:cs="Arial"/>
        </w:rPr>
        <w:t>.04.1993 r. o zwalczaniu nieuczciwej konkurenc</w:t>
      </w:r>
      <w:r w:rsidR="00AD1319" w:rsidRPr="00740897">
        <w:rPr>
          <w:rFonts w:ascii="Trebuchet MS" w:hAnsi="Trebuchet MS" w:cs="Arial"/>
        </w:rPr>
        <w:t>ji (tekst jednolity Dz. U. z 200</w:t>
      </w:r>
      <w:r w:rsidRPr="00740897">
        <w:rPr>
          <w:rFonts w:ascii="Trebuchet MS" w:hAnsi="Trebuchet MS" w:cs="Arial"/>
        </w:rPr>
        <w:t>3 r. Nr 153, poz. 1503, z późn. zm.) Zamawiający uz</w:t>
      </w:r>
      <w:r w:rsidR="00274A01" w:rsidRPr="00740897">
        <w:rPr>
          <w:rFonts w:ascii="Trebuchet MS" w:hAnsi="Trebuchet MS" w:cs="Arial"/>
        </w:rPr>
        <w:t>na zastrzeżenie tajemnicy</w:t>
      </w:r>
      <w:r w:rsidRPr="00740897">
        <w:rPr>
          <w:rFonts w:ascii="Trebuchet MS" w:hAnsi="Trebuchet MS" w:cs="Arial"/>
        </w:rPr>
        <w:t xml:space="preserve"> </w:t>
      </w:r>
      <w:r w:rsidR="00274A01" w:rsidRPr="00740897">
        <w:rPr>
          <w:rFonts w:ascii="Trebuchet MS" w:hAnsi="Trebuchet MS" w:cs="Arial"/>
        </w:rPr>
        <w:t>za bezskuteczne</w:t>
      </w:r>
      <w:r w:rsidRPr="00740897">
        <w:rPr>
          <w:rFonts w:ascii="Trebuchet MS" w:hAnsi="Trebuchet MS" w:cs="Arial"/>
        </w:rPr>
        <w:t>, o czym poinformuje Wykonawcę.</w:t>
      </w:r>
    </w:p>
    <w:p w:rsidR="005F4036" w:rsidRPr="00740897" w:rsidRDefault="005F4036" w:rsidP="007571EB">
      <w:pPr>
        <w:pStyle w:val="Akapitzlist"/>
        <w:numPr>
          <w:ilvl w:val="1"/>
          <w:numId w:val="44"/>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7571EB">
      <w:pPr>
        <w:pStyle w:val="Tekstpodstawowy"/>
        <w:numPr>
          <w:ilvl w:val="1"/>
          <w:numId w:val="44"/>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skorzystać z jawności dokumentacji z postępowania (protokołu), w tym ofert,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D90C46" w:rsidRDefault="00D90C46" w:rsidP="00A05768">
      <w:pPr>
        <w:pStyle w:val="Tekstpodstawowy"/>
        <w:spacing w:line="360" w:lineRule="auto"/>
        <w:rPr>
          <w:rFonts w:ascii="Trebuchet MS" w:hAnsi="Trebuchet MS" w:cs="Arial"/>
          <w:b/>
          <w:sz w:val="20"/>
        </w:rPr>
      </w:pPr>
    </w:p>
    <w:p w:rsidR="005F4036" w:rsidRPr="00FB1A59" w:rsidRDefault="00D80286" w:rsidP="00A0576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A05768">
      <w:pPr>
        <w:pStyle w:val="Tekstpodstawowy"/>
        <w:spacing w:line="360" w:lineRule="auto"/>
        <w:rPr>
          <w:rFonts w:ascii="Trebuchet MS" w:hAnsi="Trebuchet MS" w:cs="Arial"/>
          <w:sz w:val="20"/>
        </w:rPr>
      </w:pPr>
    </w:p>
    <w:p w:rsidR="008308D1" w:rsidRDefault="008308D1" w:rsidP="007571EB">
      <w:pPr>
        <w:pStyle w:val="Akapitzlist"/>
        <w:numPr>
          <w:ilvl w:val="0"/>
          <w:numId w:val="46"/>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Default="0096176C" w:rsidP="002E1AD6">
      <w:pPr>
        <w:numPr>
          <w:ilvl w:val="0"/>
          <w:numId w:val="75"/>
        </w:numPr>
        <w:spacing w:line="360" w:lineRule="auto"/>
        <w:jc w:val="both"/>
        <w:rPr>
          <w:rFonts w:ascii="Trebuchet MS" w:hAnsi="Trebuchet MS" w:cs="Arial"/>
        </w:rPr>
      </w:pPr>
      <w:r w:rsidRPr="00740897">
        <w:rPr>
          <w:rFonts w:ascii="Trebuchet MS" w:hAnsi="Trebuchet MS" w:cs="Arial"/>
        </w:rPr>
        <w:t xml:space="preserve">Za cenę oferty uważać się będzie cenę brutto (łącznie z należnym podatkiem VAT), </w:t>
      </w:r>
      <w:r w:rsidRPr="00740897">
        <w:rPr>
          <w:rFonts w:ascii="Trebuchet MS" w:hAnsi="Trebuchet MS" w:cs="Arial"/>
        </w:rPr>
        <w:br/>
        <w:t xml:space="preserve">będącą wynikiem pomnożonych cen jednostkowych. </w:t>
      </w:r>
    </w:p>
    <w:p w:rsidR="002E1AD6" w:rsidRDefault="002E1AD6" w:rsidP="002E1AD6">
      <w:pPr>
        <w:numPr>
          <w:ilvl w:val="0"/>
          <w:numId w:val="75"/>
        </w:numPr>
        <w:spacing w:line="360" w:lineRule="auto"/>
        <w:jc w:val="both"/>
        <w:rPr>
          <w:rFonts w:ascii="Trebuchet MS" w:hAnsi="Trebuchet MS" w:cs="Arial"/>
        </w:rPr>
      </w:pPr>
      <w:r w:rsidRPr="001D100D">
        <w:rPr>
          <w:rFonts w:ascii="Trebuchet MS" w:hAnsi="Trebuchet MS" w:cs="Arial"/>
        </w:rPr>
        <w:lastRenderedPageBreak/>
        <w:t xml:space="preserve">Zamawiający będzie dokonywać zakupów </w:t>
      </w:r>
      <w:r>
        <w:rPr>
          <w:rFonts w:ascii="Trebuchet MS" w:hAnsi="Trebuchet MS" w:cs="Arial"/>
        </w:rPr>
        <w:t>artykułów spożywczych w</w:t>
      </w:r>
      <w:r w:rsidRPr="001D100D">
        <w:rPr>
          <w:rFonts w:ascii="Trebuchet MS" w:hAnsi="Trebuchet MS" w:cs="Arial"/>
        </w:rPr>
        <w:t xml:space="preserve">edług swoich potrzeb z zastrzeżeniem, iż szacunkowa ilość </w:t>
      </w:r>
      <w:r>
        <w:rPr>
          <w:rFonts w:ascii="Trebuchet MS" w:hAnsi="Trebuchet MS" w:cs="Arial"/>
        </w:rPr>
        <w:t>artykułów spożywczych</w:t>
      </w:r>
      <w:r w:rsidRPr="001D100D">
        <w:rPr>
          <w:rFonts w:ascii="Trebuchet MS" w:hAnsi="Trebuchet MS" w:cs="Arial"/>
        </w:rPr>
        <w:t xml:space="preserve"> może ulec zmianie </w:t>
      </w:r>
      <w:r>
        <w:rPr>
          <w:rFonts w:ascii="Trebuchet MS" w:hAnsi="Trebuchet MS" w:cs="Arial"/>
        </w:rPr>
        <w:t xml:space="preserve">(zmniejszeniu </w:t>
      </w:r>
      <w:r w:rsidRPr="00255FAB">
        <w:rPr>
          <w:rFonts w:ascii="Trebuchet MS" w:hAnsi="Trebuchet MS" w:cs="Arial"/>
          <w:color w:val="000000" w:themeColor="text1"/>
        </w:rPr>
        <w:t>lub zwiększeniu +/-1</w:t>
      </w:r>
      <w:r w:rsidR="005941AA" w:rsidRPr="00255FAB">
        <w:rPr>
          <w:rFonts w:ascii="Trebuchet MS" w:hAnsi="Trebuchet MS" w:cs="Arial"/>
          <w:color w:val="000000" w:themeColor="text1"/>
        </w:rPr>
        <w:t>0</w:t>
      </w:r>
      <w:r w:rsidRPr="00255FAB">
        <w:rPr>
          <w:rFonts w:ascii="Trebuchet MS" w:hAnsi="Trebuchet MS" w:cs="Arial"/>
          <w:color w:val="000000" w:themeColor="text1"/>
        </w:rPr>
        <w:t xml:space="preserve">%) </w:t>
      </w:r>
      <w:r>
        <w:rPr>
          <w:rFonts w:ascii="Trebuchet MS" w:hAnsi="Trebuchet MS" w:cs="Arial"/>
        </w:rPr>
        <w:t>w </w:t>
      </w:r>
      <w:r w:rsidRPr="001D100D">
        <w:rPr>
          <w:rFonts w:ascii="Trebuchet MS" w:hAnsi="Trebuchet MS" w:cs="Arial"/>
        </w:rPr>
        <w:t>zależności od faktycznych potrzeb Zamawiającego z tym, że łączne wynagrodzenie Wykonawcy nie może pr</w:t>
      </w:r>
      <w:r>
        <w:rPr>
          <w:rFonts w:ascii="Trebuchet MS" w:hAnsi="Trebuchet MS" w:cs="Arial"/>
        </w:rPr>
        <w:t>zekroczyć ceny podanej w pkt 3 formularza ofertowego</w:t>
      </w:r>
      <w:r w:rsidR="008425BB">
        <w:rPr>
          <w:rFonts w:ascii="Trebuchet MS" w:hAnsi="Trebuchet MS" w:cs="Arial"/>
        </w:rPr>
        <w:t>,</w:t>
      </w:r>
      <w:r w:rsidR="008425BB" w:rsidRPr="008425BB">
        <w:rPr>
          <w:rFonts w:ascii="Trebuchet MS" w:hAnsi="Trebuchet MS" w:cs="Arial"/>
        </w:rPr>
        <w:t xml:space="preserve"> </w:t>
      </w:r>
      <w:r w:rsidR="008425BB">
        <w:rPr>
          <w:rFonts w:ascii="Trebuchet MS" w:hAnsi="Trebuchet MS" w:cs="Arial"/>
        </w:rPr>
        <w:t>a poszczególne ceny jednostkowe nie mogą się zwiększyć</w:t>
      </w:r>
      <w:r w:rsidR="008425BB" w:rsidRPr="00740897">
        <w:rPr>
          <w:rFonts w:ascii="Trebuchet MS" w:hAnsi="Trebuchet MS" w:cs="Arial"/>
        </w:rPr>
        <w:t>.</w:t>
      </w:r>
    </w:p>
    <w:p w:rsidR="008308D1" w:rsidRPr="008425BB" w:rsidRDefault="008308D1" w:rsidP="008425BB">
      <w:pPr>
        <w:numPr>
          <w:ilvl w:val="0"/>
          <w:numId w:val="75"/>
        </w:numPr>
        <w:spacing w:line="360" w:lineRule="auto"/>
        <w:jc w:val="both"/>
        <w:rPr>
          <w:rFonts w:ascii="Trebuchet MS" w:hAnsi="Trebuchet MS" w:cs="Arial"/>
        </w:rPr>
      </w:pPr>
      <w:r w:rsidRPr="008425BB">
        <w:rPr>
          <w:rFonts w:ascii="Trebuchet MS" w:hAnsi="Trebuchet MS" w:cs="Arial"/>
        </w:rPr>
        <w:t>Cenę oferty należy podać w następujący sposób:</w:t>
      </w:r>
    </w:p>
    <w:p w:rsidR="008308D1" w:rsidRDefault="008308D1" w:rsidP="00755FCD">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8425BB">
      <w:pPr>
        <w:pStyle w:val="Akapitzlist"/>
        <w:numPr>
          <w:ilvl w:val="0"/>
          <w:numId w:val="39"/>
        </w:numPr>
        <w:spacing w:line="360" w:lineRule="auto"/>
        <w:ind w:left="426"/>
        <w:jc w:val="both"/>
        <w:rPr>
          <w:rFonts w:ascii="Trebuchet MS" w:hAnsi="Trebuchet MS" w:cs="Arial"/>
        </w:rPr>
      </w:pPr>
      <w:r w:rsidRPr="008425BB">
        <w:rPr>
          <w:rFonts w:ascii="Trebuchet MS" w:hAnsi="Trebuchet MS" w:cs="Arial"/>
        </w:rPr>
        <w:t>Cena ofertowa musi być podana w złotych polskich</w:t>
      </w:r>
      <w:r w:rsidR="0005003C" w:rsidRPr="008425BB">
        <w:rPr>
          <w:rFonts w:ascii="Trebuchet MS" w:hAnsi="Trebuchet MS" w:cs="Arial"/>
        </w:rPr>
        <w:t xml:space="preserve"> (PLN)</w:t>
      </w:r>
      <w:r w:rsidRPr="008425BB">
        <w:rPr>
          <w:rFonts w:ascii="Trebuchet MS" w:hAnsi="Trebuchet MS" w:cs="Arial"/>
        </w:rPr>
        <w:t>, cyfrowo (do</w:t>
      </w:r>
      <w:r w:rsidR="0005003C" w:rsidRPr="008425BB">
        <w:rPr>
          <w:rFonts w:ascii="Trebuchet MS" w:hAnsi="Trebuchet MS" w:cs="Arial"/>
        </w:rPr>
        <w:t xml:space="preserve"> drugiego miejsc</w:t>
      </w:r>
      <w:r w:rsidR="008425BB" w:rsidRPr="008425BB">
        <w:rPr>
          <w:rFonts w:ascii="Trebuchet MS" w:hAnsi="Trebuchet MS" w:cs="Arial"/>
        </w:rPr>
        <w:t>a po </w:t>
      </w:r>
      <w:r w:rsidR="0005003C" w:rsidRPr="008425BB">
        <w:rPr>
          <w:rFonts w:ascii="Trebuchet MS" w:hAnsi="Trebuchet MS" w:cs="Arial"/>
        </w:rPr>
        <w:t>przecinku)</w:t>
      </w:r>
      <w:r w:rsidR="00C7421C" w:rsidRPr="008425BB">
        <w:rPr>
          <w:rFonts w:ascii="Trebuchet MS" w:hAnsi="Trebuchet MS" w:cs="Arial"/>
        </w:rPr>
        <w:t>.</w:t>
      </w:r>
    </w:p>
    <w:p w:rsidR="0071463A" w:rsidRPr="008425BB" w:rsidRDefault="0071463A" w:rsidP="008425BB">
      <w:pPr>
        <w:pStyle w:val="Akapitzlist"/>
        <w:numPr>
          <w:ilvl w:val="0"/>
          <w:numId w:val="39"/>
        </w:numPr>
        <w:spacing w:line="360" w:lineRule="auto"/>
        <w:ind w:left="426"/>
        <w:jc w:val="both"/>
        <w:rPr>
          <w:rFonts w:ascii="Trebuchet MS" w:hAnsi="Trebuchet MS" w:cs="Arial"/>
        </w:rPr>
      </w:pPr>
      <w:r w:rsidRPr="008425BB">
        <w:rPr>
          <w:rFonts w:ascii="Trebuchet MS" w:hAnsi="Trebuchet MS" w:cs="Arial"/>
          <w:color w:val="000000"/>
        </w:rPr>
        <w:t xml:space="preserve">Wykonawca, składając ofertę (w formularzu oferty stanowiącym załącznik nr </w:t>
      </w:r>
      <w:r w:rsidRPr="008425BB">
        <w:rPr>
          <w:rFonts w:ascii="Trebuchet MS" w:hAnsi="Trebuchet MS" w:cs="Arial"/>
          <w:b/>
          <w:color w:val="000000"/>
        </w:rPr>
        <w:t>1</w:t>
      </w:r>
      <w:r w:rsidRPr="008425BB">
        <w:rPr>
          <w:rFonts w:ascii="Trebuchet MS" w:hAnsi="Trebuchet MS" w:cs="Arial"/>
          <w:color w:val="000000"/>
        </w:rPr>
        <w:t xml:space="preserve">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6176C" w:rsidRPr="00FB1A59" w:rsidRDefault="0096176C" w:rsidP="00A05768">
      <w:pPr>
        <w:pStyle w:val="Tekstpodstawowy"/>
        <w:spacing w:line="360" w:lineRule="auto"/>
        <w:rPr>
          <w:rFonts w:ascii="Trebuchet MS" w:hAnsi="Trebuchet MS" w:cs="Arial"/>
          <w:sz w:val="20"/>
        </w:rPr>
      </w:pPr>
    </w:p>
    <w:p w:rsidR="00A16332" w:rsidRPr="00FB1A59" w:rsidRDefault="00A16332" w:rsidP="00A0576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A05768">
      <w:pPr>
        <w:spacing w:line="360" w:lineRule="auto"/>
        <w:jc w:val="both"/>
        <w:rPr>
          <w:rFonts w:ascii="Trebuchet MS" w:hAnsi="Trebuchet MS" w:cs="Arial"/>
        </w:rPr>
      </w:pPr>
    </w:p>
    <w:p w:rsidR="001B05AA" w:rsidRPr="00194B49" w:rsidRDefault="001B05AA" w:rsidP="007571EB">
      <w:pPr>
        <w:pStyle w:val="Tekstpodstawowy"/>
        <w:numPr>
          <w:ilvl w:val="0"/>
          <w:numId w:val="56"/>
        </w:numPr>
        <w:suppressAutoHyphens/>
        <w:spacing w:line="360" w:lineRule="auto"/>
        <w:rPr>
          <w:rFonts w:ascii="Trebuchet MS" w:hAnsi="Trebuchet MS" w:cs="Arial"/>
          <w:sz w:val="20"/>
        </w:rPr>
      </w:pPr>
      <w:r w:rsidRPr="00983649">
        <w:rPr>
          <w:rFonts w:ascii="Trebuchet MS" w:hAnsi="Trebuchet MS" w:cs="Arial"/>
          <w:sz w:val="20"/>
        </w:rPr>
        <w:t xml:space="preserve">Ofertę należy złożyć w  siedzibie Zamawiającego tj. w Miejskim Przedszkolu nr 47  z Oddziałami Integracyjnymi  w Rudzie Śląskiej (sekretariat) ) nie później niż do </w:t>
      </w:r>
      <w:r w:rsidRPr="00194B49">
        <w:rPr>
          <w:rFonts w:ascii="Trebuchet MS" w:hAnsi="Trebuchet MS" w:cs="Arial"/>
          <w:b/>
          <w:sz w:val="20"/>
        </w:rPr>
        <w:t xml:space="preserve">dnia </w:t>
      </w:r>
      <w:r w:rsidR="00B763F2" w:rsidRPr="00194B49">
        <w:rPr>
          <w:rFonts w:ascii="Trebuchet MS" w:hAnsi="Trebuchet MS" w:cs="Arial"/>
          <w:b/>
          <w:sz w:val="20"/>
        </w:rPr>
        <w:t>14</w:t>
      </w:r>
      <w:r w:rsidR="00255FAB" w:rsidRPr="00194B49">
        <w:rPr>
          <w:rFonts w:ascii="Trebuchet MS" w:hAnsi="Trebuchet MS" w:cs="Arial"/>
          <w:b/>
          <w:sz w:val="20"/>
        </w:rPr>
        <w:t>.06.2018</w:t>
      </w:r>
      <w:r w:rsidRPr="00194B49">
        <w:rPr>
          <w:rFonts w:ascii="Trebuchet MS" w:hAnsi="Trebuchet MS" w:cs="Arial"/>
          <w:b/>
          <w:sz w:val="20"/>
        </w:rPr>
        <w:t xml:space="preserve"> r. do godziny </w:t>
      </w:r>
      <w:r w:rsidR="00255FAB" w:rsidRPr="00194B49">
        <w:rPr>
          <w:rFonts w:ascii="Trebuchet MS" w:hAnsi="Trebuchet MS" w:cs="Arial"/>
          <w:b/>
          <w:sz w:val="20"/>
        </w:rPr>
        <w:t>8.30</w:t>
      </w:r>
    </w:p>
    <w:p w:rsidR="00A16332" w:rsidRDefault="00E0205B" w:rsidP="007571EB">
      <w:pPr>
        <w:pStyle w:val="Tekstpodstawowy"/>
        <w:numPr>
          <w:ilvl w:val="0"/>
          <w:numId w:val="56"/>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 Wykonawcę o złożeniu oferty po 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7571EB">
      <w:pPr>
        <w:pStyle w:val="Tekstpodstawowy"/>
        <w:numPr>
          <w:ilvl w:val="0"/>
          <w:numId w:val="56"/>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B763F2">
        <w:rPr>
          <w:rFonts w:ascii="Trebuchet MS" w:hAnsi="Trebuchet MS" w:cs="Arial"/>
          <w:b/>
          <w:sz w:val="20"/>
        </w:rPr>
        <w:t>14</w:t>
      </w:r>
      <w:r w:rsidR="00255FAB">
        <w:rPr>
          <w:rFonts w:ascii="Trebuchet MS" w:hAnsi="Trebuchet MS" w:cs="Arial"/>
          <w:b/>
          <w:sz w:val="20"/>
        </w:rPr>
        <w:t>.06.2018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1B05AA" w:rsidRPr="00194B49">
        <w:rPr>
          <w:rFonts w:ascii="Trebuchet MS" w:hAnsi="Trebuchet MS" w:cs="Arial"/>
          <w:b/>
          <w:sz w:val="20"/>
        </w:rPr>
        <w:t>.</w:t>
      </w:r>
      <w:r w:rsidR="00F37A88" w:rsidRPr="00B65994">
        <w:rPr>
          <w:rFonts w:ascii="Trebuchet MS" w:hAnsi="Trebuchet MS" w:cs="Arial"/>
          <w:b/>
          <w:color w:val="FF0000"/>
          <w:sz w:val="20"/>
        </w:rPr>
        <w:t xml:space="preserve"> </w:t>
      </w:r>
      <w:r w:rsidR="001B05AA" w:rsidRPr="00833D7C">
        <w:rPr>
          <w:rFonts w:ascii="Trebuchet MS" w:hAnsi="Trebuchet MS" w:cs="Arial"/>
          <w:sz w:val="20"/>
        </w:rPr>
        <w:t>W </w:t>
      </w:r>
      <w:r w:rsidRPr="00833D7C">
        <w:rPr>
          <w:rFonts w:ascii="Trebuchet MS" w:hAnsi="Trebuchet MS" w:cs="Arial"/>
          <w:sz w:val="20"/>
        </w:rPr>
        <w:t>siedzibie Zamawiającego.</w:t>
      </w:r>
    </w:p>
    <w:p w:rsidR="00F37A88" w:rsidRPr="00FB1A59" w:rsidRDefault="00F37A88" w:rsidP="00A05768">
      <w:pPr>
        <w:pStyle w:val="Tekstpodstawowy"/>
        <w:spacing w:line="360" w:lineRule="auto"/>
        <w:rPr>
          <w:rFonts w:ascii="Trebuchet MS" w:hAnsi="Trebuchet MS" w:cs="Arial"/>
          <w:sz w:val="20"/>
        </w:rPr>
      </w:pPr>
    </w:p>
    <w:p w:rsidR="00A16332" w:rsidRPr="00FB1A59" w:rsidRDefault="00A16332" w:rsidP="00A0576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A05768">
      <w:pPr>
        <w:pStyle w:val="Tekstpodstawowy"/>
        <w:spacing w:line="360" w:lineRule="auto"/>
        <w:rPr>
          <w:rFonts w:ascii="Trebuchet MS" w:hAnsi="Trebuchet MS" w:cs="Arial"/>
          <w:b/>
          <w:sz w:val="20"/>
        </w:rPr>
      </w:pPr>
    </w:p>
    <w:p w:rsidR="00A16332" w:rsidRPr="00FB1A59" w:rsidRDefault="00A16332" w:rsidP="007571EB">
      <w:pPr>
        <w:pStyle w:val="Tekstpodstawowy"/>
        <w:numPr>
          <w:ilvl w:val="0"/>
          <w:numId w:val="47"/>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7571EB">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7571EB">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755FCD">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755FCD">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1) kwoty, jaką zamierza przeznaczyć na sfinansowanie zamówienia;</w:t>
      </w:r>
    </w:p>
    <w:p w:rsidR="00C7421C" w:rsidRPr="00FB1A59" w:rsidRDefault="004870C5" w:rsidP="00755FCD">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Pr="00FB1A59" w:rsidRDefault="00C7421C" w:rsidP="00755FCD">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lastRenderedPageBreak/>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C27910" w:rsidRPr="00FB1A59" w:rsidRDefault="00FC6F4C" w:rsidP="00914EEB">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8E02AF" w:rsidRPr="00FB1A59">
        <w:rPr>
          <w:rFonts w:ascii="Trebuchet MS" w:hAnsi="Trebuchet MS" w:cs="Times-Roman"/>
        </w:rPr>
        <w:t>ci art. 24 ust. 11 ustawy w terminie 3 dni od dnia zamieszczenia przez Zamawiającego na stronie internetowej informacji z otwarcia ofert, tj. informacji, o których mowa w art. 86 ust. 5 ustawy,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 xml:space="preserve">ci do tej samej grupy kapitałowej, o której mowa w art. 24 ust. 1 pkt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6C5E8F">
        <w:rPr>
          <w:rFonts w:ascii="Trebuchet MS" w:hAnsi="Trebuchet MS" w:cs="Times-Roman"/>
        </w:rPr>
        <w:br/>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194B49" w:rsidRDefault="006C5E8F" w:rsidP="007571EB">
      <w:pPr>
        <w:pStyle w:val="Tekstpodstawowy"/>
        <w:numPr>
          <w:ilvl w:val="0"/>
          <w:numId w:val="48"/>
        </w:numPr>
        <w:tabs>
          <w:tab w:val="left" w:pos="567"/>
        </w:tabs>
        <w:spacing w:line="360" w:lineRule="auto"/>
        <w:ind w:left="567" w:hanging="567"/>
        <w:rPr>
          <w:rFonts w:ascii="Trebuchet MS" w:hAnsi="Trebuchet MS" w:cs="Arial"/>
          <w:sz w:val="20"/>
        </w:rPr>
      </w:pPr>
      <w:r w:rsidRPr="00194B49">
        <w:rPr>
          <w:rFonts w:ascii="Trebuchet MS" w:hAnsi="Trebuchet MS"/>
          <w:bCs/>
          <w:sz w:val="20"/>
        </w:rPr>
        <w:t>Zgodnie z art. 24 aa ustawy, Zamawiający najpierw dokona oceny ofert a następnie zbada, czy Wykonawca, którego oferta została oceniona jako najkorzystniejsza (najwyżej oceniona) nie podlega wykluczeniu (art. 24 ust. 1 pkt 12-23 ustawy), oraz spełnia warunki udziału w postępowaniu określone przez Zamawiającego w pkt 3.1. rozdziału XIII SIWZ.</w:t>
      </w:r>
    </w:p>
    <w:p w:rsidR="00A16332" w:rsidRPr="00FB1A59" w:rsidRDefault="00A16332" w:rsidP="007571EB">
      <w:pPr>
        <w:pStyle w:val="Tekstpodstawowy"/>
        <w:numPr>
          <w:ilvl w:val="0"/>
          <w:numId w:val="48"/>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odrzucenia oferty, zawarte są w art. 89 ustawy.</w:t>
      </w:r>
    </w:p>
    <w:p w:rsidR="00A16332" w:rsidRPr="00FB1A59" w:rsidRDefault="00A16332" w:rsidP="007571EB">
      <w:pPr>
        <w:pStyle w:val="Tekstpodstawowy"/>
        <w:numPr>
          <w:ilvl w:val="0"/>
          <w:numId w:val="48"/>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7571EB">
      <w:pPr>
        <w:pStyle w:val="Tekstpodstawowy"/>
        <w:numPr>
          <w:ilvl w:val="0"/>
          <w:numId w:val="48"/>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7571EB">
      <w:pPr>
        <w:pStyle w:val="Tekstpodstawowy"/>
        <w:numPr>
          <w:ilvl w:val="0"/>
          <w:numId w:val="48"/>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7571EB">
      <w:pPr>
        <w:pStyle w:val="Tekstpodstawowy"/>
        <w:numPr>
          <w:ilvl w:val="0"/>
          <w:numId w:val="51"/>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7571EB">
      <w:pPr>
        <w:pStyle w:val="Tekstpodstawowy"/>
        <w:numPr>
          <w:ilvl w:val="0"/>
          <w:numId w:val="51"/>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 krótszym niż 5 dni, terminie aktualnych na dzień złożenia oświadczeń lub dokumentów potwierdzających okoliczności, o których mowa w art. 25 ust. 1 ustawy (zgodnie z pkt 4.3. rozdziału XIII SIWZ).</w:t>
      </w:r>
    </w:p>
    <w:p w:rsidR="004E2343" w:rsidRPr="00194B49" w:rsidRDefault="004E2343" w:rsidP="004E2343">
      <w:pPr>
        <w:pStyle w:val="Tekstpodstawowy"/>
        <w:numPr>
          <w:ilvl w:val="0"/>
          <w:numId w:val="51"/>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7571EB">
      <w:pPr>
        <w:pStyle w:val="Tekstpodstawowy"/>
        <w:numPr>
          <w:ilvl w:val="1"/>
          <w:numId w:val="51"/>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A05768">
      <w:pPr>
        <w:pStyle w:val="Tekstpodstawowy"/>
        <w:spacing w:line="360" w:lineRule="auto"/>
        <w:rPr>
          <w:rFonts w:ascii="Trebuchet MS" w:hAnsi="Trebuchet MS" w:cs="Arial"/>
          <w:sz w:val="20"/>
        </w:rPr>
      </w:pPr>
    </w:p>
    <w:p w:rsidR="00A16332" w:rsidRPr="00FB1A59" w:rsidRDefault="00143414" w:rsidP="00A0576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lastRenderedPageBreak/>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A05768">
      <w:pPr>
        <w:spacing w:line="360" w:lineRule="auto"/>
        <w:jc w:val="both"/>
        <w:rPr>
          <w:rFonts w:ascii="Trebuchet MS" w:hAnsi="Trebuchet MS" w:cs="Arial"/>
          <w:b/>
        </w:rPr>
      </w:pPr>
    </w:p>
    <w:p w:rsidR="008308D1" w:rsidRPr="00FB1A59" w:rsidRDefault="008308D1" w:rsidP="007571EB">
      <w:pPr>
        <w:pStyle w:val="Tekstpodstawowy"/>
        <w:numPr>
          <w:ilvl w:val="0"/>
          <w:numId w:val="49"/>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7571EB">
      <w:pPr>
        <w:pStyle w:val="Akapitzlist"/>
        <w:numPr>
          <w:ilvl w:val="0"/>
          <w:numId w:val="50"/>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3505B0" w:rsidRPr="00EB1328">
        <w:rPr>
          <w:rFonts w:ascii="Trebuchet MS" w:hAnsi="Trebuchet MS" w:cs="Arial"/>
          <w:b/>
        </w:rPr>
        <w:t>0 p</w:t>
      </w:r>
      <w:r w:rsidR="008308D1" w:rsidRPr="00EB1328">
        <w:rPr>
          <w:rFonts w:ascii="Trebuchet MS" w:hAnsi="Trebuchet MS" w:cs="Arial"/>
          <w:b/>
        </w:rPr>
        <w:t>kt</w:t>
      </w:r>
    </w:p>
    <w:p w:rsidR="002B6EA8" w:rsidRPr="0096176C" w:rsidRDefault="00E0756A" w:rsidP="007571EB">
      <w:pPr>
        <w:pStyle w:val="Akapitzlist"/>
        <w:numPr>
          <w:ilvl w:val="0"/>
          <w:numId w:val="50"/>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(minimum </w:t>
      </w:r>
      <w:r w:rsidR="00833D7C" w:rsidRPr="00255FAB">
        <w:rPr>
          <w:rFonts w:ascii="Trebuchet MS" w:hAnsi="Trebuchet MS"/>
          <w:color w:val="000000" w:themeColor="text1"/>
        </w:rPr>
        <w:t>1</w:t>
      </w:r>
      <w:r w:rsidR="0096176C" w:rsidRPr="00255FAB">
        <w:rPr>
          <w:rFonts w:ascii="Trebuchet MS" w:hAnsi="Trebuchet MS"/>
          <w:color w:val="000000" w:themeColor="text1"/>
        </w:rPr>
        <w:t>0 zł</w:t>
      </w:r>
      <w:r w:rsidR="0096176C">
        <w:rPr>
          <w:rFonts w:ascii="Trebuchet MS" w:hAnsi="Trebuchet MS"/>
        </w:rPr>
        <w:t>)</w:t>
      </w:r>
      <w:r w:rsidR="00B308DF">
        <w:rPr>
          <w:rFonts w:ascii="Trebuchet MS" w:hAnsi="Trebuchet MS"/>
          <w:b/>
        </w:rPr>
        <w:t>- 10</w:t>
      </w:r>
      <w:r w:rsidR="002B6EA8" w:rsidRPr="002B6EA8">
        <w:rPr>
          <w:rFonts w:ascii="Trebuchet MS" w:hAnsi="Trebuchet MS"/>
          <w:b/>
        </w:rPr>
        <w:t xml:space="preserve"> pkt</w:t>
      </w:r>
    </w:p>
    <w:p w:rsidR="00F05CF7" w:rsidRPr="00F05CF7" w:rsidRDefault="00F05CF7" w:rsidP="00F05CF7">
      <w:pPr>
        <w:pStyle w:val="Akapitzlist"/>
        <w:ind w:left="720"/>
        <w:jc w:val="both"/>
        <w:rPr>
          <w:rFonts w:ascii="Trebuchet MS" w:hAnsi="Trebuchet MS" w:cs="Arial"/>
          <w:b/>
        </w:rPr>
      </w:pPr>
    </w:p>
    <w:p w:rsidR="00F05CF7" w:rsidRDefault="00F05CF7" w:rsidP="00B65994">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F05CF7">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7571EB">
      <w:pPr>
        <w:pStyle w:val="Akapitzlist"/>
        <w:numPr>
          <w:ilvl w:val="0"/>
          <w:numId w:val="49"/>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A05768">
      <w:pPr>
        <w:spacing w:line="360" w:lineRule="auto"/>
        <w:jc w:val="both"/>
        <w:rPr>
          <w:rFonts w:ascii="Trebuchet MS" w:hAnsi="Trebuchet MS" w:cs="Arial"/>
          <w:b/>
        </w:rPr>
      </w:pPr>
    </w:p>
    <w:p w:rsidR="008308D1" w:rsidRPr="00FB1A59" w:rsidRDefault="00AF5375" w:rsidP="00A0576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cena ofertowa IPc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r w:rsidR="008308D1" w:rsidRPr="00FB1A59">
        <w:rPr>
          <w:rFonts w:ascii="Trebuchet MS" w:hAnsi="Trebuchet MS" w:cs="Arial"/>
          <w:b/>
        </w:rPr>
        <w:t xml:space="preserve">pkt </w:t>
      </w:r>
      <w:r w:rsidR="008308D1" w:rsidRPr="00FB1A59">
        <w:rPr>
          <w:rFonts w:ascii="Trebuchet MS" w:hAnsi="Trebuchet MS" w:cs="Arial"/>
        </w:rPr>
        <w:t>- wg następującego wzoru:</w:t>
      </w:r>
    </w:p>
    <w:p w:rsidR="008308D1" w:rsidRPr="00FB1A59" w:rsidRDefault="008308D1" w:rsidP="00A0576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A0576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A05768">
      <w:pPr>
        <w:spacing w:line="360" w:lineRule="auto"/>
        <w:jc w:val="center"/>
        <w:rPr>
          <w:rFonts w:ascii="Trebuchet MS" w:hAnsi="Trebuchet MS" w:cs="Arial"/>
          <w:b/>
        </w:rPr>
      </w:pPr>
      <w:r w:rsidRPr="00FB1A59">
        <w:rPr>
          <w:rFonts w:ascii="Trebuchet MS" w:hAnsi="Trebuchet MS" w:cs="Arial"/>
          <w:b/>
        </w:rPr>
        <w:t>I Pc =   -----   x  Zc</w:t>
      </w:r>
    </w:p>
    <w:p w:rsidR="008308D1" w:rsidRPr="00FB1A59" w:rsidRDefault="0069315C" w:rsidP="00A0576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A0576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8308D1" w:rsidP="00A05768">
      <w:pPr>
        <w:spacing w:line="360" w:lineRule="auto"/>
        <w:jc w:val="both"/>
        <w:rPr>
          <w:rFonts w:ascii="Trebuchet MS" w:hAnsi="Trebuchet MS" w:cs="Arial"/>
        </w:rPr>
      </w:pPr>
      <w:r w:rsidRPr="00FB1A59">
        <w:rPr>
          <w:rFonts w:ascii="Trebuchet MS" w:hAnsi="Trebuchet MS" w:cs="Arial"/>
        </w:rPr>
        <w:t>I P</w:t>
      </w:r>
      <w:r w:rsidR="00FF27BF" w:rsidRPr="00FB1A59">
        <w:rPr>
          <w:rFonts w:ascii="Trebuchet MS" w:hAnsi="Trebuchet MS" w:cs="Arial"/>
        </w:rPr>
        <w:t>c</w:t>
      </w:r>
      <w:r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Pr="00FB1A59">
        <w:rPr>
          <w:rFonts w:ascii="Trebuchet MS" w:hAnsi="Trebuchet MS" w:cs="Arial"/>
        </w:rPr>
        <w:t>,</w:t>
      </w:r>
    </w:p>
    <w:p w:rsidR="008308D1" w:rsidRPr="00FB1A59" w:rsidRDefault="0069315C" w:rsidP="00A0576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A0576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A05768">
      <w:pPr>
        <w:spacing w:line="360" w:lineRule="auto"/>
        <w:jc w:val="both"/>
        <w:rPr>
          <w:rFonts w:ascii="Trebuchet MS" w:hAnsi="Trebuchet MS" w:cs="Arial"/>
        </w:rPr>
      </w:pPr>
      <w:r w:rsidRPr="00FB1A59">
        <w:rPr>
          <w:rFonts w:ascii="Trebuchet MS" w:hAnsi="Trebuchet MS" w:cs="Arial"/>
        </w:rPr>
        <w:t>Zc</w:t>
      </w:r>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A05768">
      <w:pPr>
        <w:shd w:val="clear" w:color="auto" w:fill="FFFFFF"/>
        <w:spacing w:line="360" w:lineRule="auto"/>
        <w:ind w:right="100"/>
        <w:jc w:val="both"/>
        <w:rPr>
          <w:rFonts w:ascii="Trebuchet MS" w:hAnsi="Trebuchet MS" w:cs="Arial"/>
        </w:rPr>
      </w:pPr>
    </w:p>
    <w:p w:rsidR="00402456" w:rsidRPr="00FB1A59" w:rsidRDefault="00402456" w:rsidP="00A0576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6C5E8F">
        <w:rPr>
          <w:rFonts w:ascii="Trebuchet MS" w:hAnsi="Trebuchet MS" w:cs="Arial"/>
          <w:b/>
          <w:u w:val="single"/>
        </w:rPr>
        <w:t>8</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A0576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6C5E8F">
        <w:rPr>
          <w:rFonts w:ascii="Trebuchet MS" w:hAnsi="Trebuchet MS" w:cs="Arial"/>
          <w:b/>
          <w:sz w:val="20"/>
          <w:u w:val="single"/>
        </w:rPr>
        <w:t>9</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rsidR="004707B2" w:rsidRPr="00CE1716" w:rsidRDefault="004707B2" w:rsidP="00C404E7">
      <w:pPr>
        <w:pStyle w:val="Tekstpodstawowy"/>
        <w:tabs>
          <w:tab w:val="left" w:pos="709"/>
        </w:tabs>
        <w:spacing w:line="360" w:lineRule="auto"/>
        <w:rPr>
          <w:rFonts w:ascii="Trebuchet MS" w:hAnsi="Trebuchet MS" w:cs="Arial"/>
          <w:sz w:val="16"/>
          <w:szCs w:val="16"/>
        </w:rPr>
      </w:pPr>
    </w:p>
    <w:p w:rsidR="00C404E7" w:rsidRPr="004707B2" w:rsidRDefault="00C404E7" w:rsidP="00C404E7">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r>
        <w:rPr>
          <w:rFonts w:ascii="Trebuchet MS" w:hAnsi="Trebuchet MS"/>
          <w:b/>
        </w:rPr>
        <w:t>IPku</w:t>
      </w:r>
      <w:r w:rsidRPr="004707B2">
        <w:rPr>
          <w:rFonts w:ascii="Trebuchet MS" w:hAnsi="Trebuchet MS"/>
          <w:b/>
        </w:rPr>
        <w:t>)</w:t>
      </w:r>
    </w:p>
    <w:p w:rsidR="00C404E7" w:rsidRPr="00A25ADB" w:rsidRDefault="00C404E7" w:rsidP="00C404E7">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C404E7" w:rsidRPr="00255FAB" w:rsidRDefault="00C404E7" w:rsidP="00C404E7">
      <w:pPr>
        <w:spacing w:line="360" w:lineRule="auto"/>
        <w:jc w:val="both"/>
        <w:rPr>
          <w:rFonts w:ascii="Trebuchet MS" w:hAnsi="Trebuchet MS" w:cs="Arial"/>
          <w:color w:val="000000" w:themeColor="text1"/>
        </w:rPr>
      </w:pPr>
      <w:r w:rsidRPr="00CC1B31">
        <w:rPr>
          <w:rFonts w:ascii="Trebuchet MS" w:hAnsi="Trebuchet MS" w:cs="Arial"/>
          <w:bCs/>
        </w:rPr>
        <w:t>Ocenie podlegać będzie</w:t>
      </w:r>
      <w:r w:rsidRPr="00CC1B31">
        <w:rPr>
          <w:rFonts w:ascii="Trebuchet MS" w:hAnsi="Trebuchet MS" w:cs="Arial"/>
          <w:b/>
        </w:rPr>
        <w:t xml:space="preserve"> </w:t>
      </w:r>
      <w:r w:rsidR="004B0FCD">
        <w:rPr>
          <w:rFonts w:ascii="Trebuchet MS" w:hAnsi="Trebuchet MS" w:cs="Arial"/>
        </w:rPr>
        <w:t xml:space="preserve">wysokość kary za każdą </w:t>
      </w:r>
      <w:r w:rsidR="00E01EAC">
        <w:rPr>
          <w:rFonts w:ascii="Trebuchet MS" w:hAnsi="Trebuchet MS" w:cs="Arial"/>
        </w:rPr>
        <w:t xml:space="preserve">rozpoczętą </w:t>
      </w:r>
      <w:r w:rsidR="004B0FCD">
        <w:rPr>
          <w:rFonts w:ascii="Trebuchet MS" w:hAnsi="Trebuchet MS" w:cs="Arial"/>
        </w:rPr>
        <w:t xml:space="preserve">godzinę opóźnienia w </w:t>
      </w:r>
      <w:r w:rsidR="00E8640D">
        <w:rPr>
          <w:rFonts w:ascii="Trebuchet MS" w:hAnsi="Trebuchet MS" w:cs="Arial"/>
        </w:rPr>
        <w:t>dostawie</w:t>
      </w:r>
      <w:r w:rsidR="001B05AA">
        <w:rPr>
          <w:rFonts w:ascii="Trebuchet MS" w:hAnsi="Trebuchet MS" w:cs="Arial"/>
        </w:rPr>
        <w:br/>
        <w:t xml:space="preserve">– </w:t>
      </w:r>
      <w:r w:rsidR="001B05AA" w:rsidRPr="00255FAB">
        <w:rPr>
          <w:rFonts w:ascii="Trebuchet MS" w:hAnsi="Trebuchet MS" w:cs="Arial"/>
          <w:color w:val="000000" w:themeColor="text1"/>
        </w:rPr>
        <w:t>min</w:t>
      </w:r>
      <w:r w:rsidR="00833D7C" w:rsidRPr="00255FAB">
        <w:rPr>
          <w:rFonts w:ascii="Trebuchet MS" w:hAnsi="Trebuchet MS" w:cs="Arial"/>
          <w:color w:val="000000" w:themeColor="text1"/>
        </w:rPr>
        <w:t>imum</w:t>
      </w:r>
      <w:r w:rsidR="001B05AA" w:rsidRPr="00255FAB">
        <w:rPr>
          <w:rFonts w:ascii="Trebuchet MS" w:hAnsi="Trebuchet MS" w:cs="Arial"/>
          <w:color w:val="000000" w:themeColor="text1"/>
        </w:rPr>
        <w:t xml:space="preserve"> </w:t>
      </w:r>
      <w:r w:rsidR="00833D7C" w:rsidRPr="00255FAB">
        <w:rPr>
          <w:rFonts w:ascii="Trebuchet MS" w:hAnsi="Trebuchet MS" w:cs="Arial"/>
          <w:color w:val="000000" w:themeColor="text1"/>
        </w:rPr>
        <w:t>1</w:t>
      </w:r>
      <w:r w:rsidR="001B05AA" w:rsidRPr="00255FAB">
        <w:rPr>
          <w:rFonts w:ascii="Trebuchet MS" w:hAnsi="Trebuchet MS" w:cs="Arial"/>
          <w:color w:val="000000" w:themeColor="text1"/>
        </w:rPr>
        <w:t>0</w:t>
      </w:r>
      <w:r w:rsidR="001F395E" w:rsidRPr="00255FAB">
        <w:rPr>
          <w:rFonts w:ascii="Trebuchet MS" w:hAnsi="Trebuchet MS" w:cs="Arial"/>
          <w:color w:val="000000" w:themeColor="text1"/>
        </w:rPr>
        <w:t xml:space="preserve"> zł</w:t>
      </w:r>
      <w:r w:rsidR="00E8640D" w:rsidRPr="00255FAB">
        <w:rPr>
          <w:rFonts w:ascii="Trebuchet MS" w:hAnsi="Trebuchet MS" w:cs="Arial"/>
          <w:color w:val="000000" w:themeColor="text1"/>
        </w:rPr>
        <w:t xml:space="preserve"> (licząc od godz. </w:t>
      </w:r>
      <w:r w:rsidR="00616724" w:rsidRPr="00255FAB">
        <w:rPr>
          <w:rFonts w:ascii="Trebuchet MS" w:hAnsi="Trebuchet MS" w:cs="Arial"/>
          <w:color w:val="000000" w:themeColor="text1"/>
        </w:rPr>
        <w:t>8:00, jako tej ostatecznie wskazanej</w:t>
      </w:r>
      <w:r w:rsidR="00026ABE" w:rsidRPr="00255FAB">
        <w:rPr>
          <w:rFonts w:ascii="Trebuchet MS" w:hAnsi="Trebuchet MS" w:cs="Arial"/>
          <w:color w:val="000000" w:themeColor="text1"/>
        </w:rPr>
        <w:t xml:space="preserve"> </w:t>
      </w:r>
      <w:r w:rsidR="00616724" w:rsidRPr="00255FAB">
        <w:rPr>
          <w:rFonts w:ascii="Trebuchet MS" w:hAnsi="Trebuchet MS" w:cs="Arial"/>
          <w:color w:val="000000" w:themeColor="text1"/>
        </w:rPr>
        <w:t>w  przedziale 6:30-8:00</w:t>
      </w:r>
      <w:r w:rsidR="00E8640D" w:rsidRPr="00255FAB">
        <w:rPr>
          <w:rFonts w:ascii="Trebuchet MS" w:hAnsi="Trebuchet MS" w:cs="Arial"/>
          <w:color w:val="000000" w:themeColor="text1"/>
        </w:rPr>
        <w:t>)</w:t>
      </w:r>
      <w:r w:rsidRPr="00255FAB">
        <w:rPr>
          <w:rFonts w:ascii="Trebuchet MS" w:hAnsi="Trebuchet MS" w:cs="Arial"/>
          <w:color w:val="000000" w:themeColor="text1"/>
        </w:rPr>
        <w:t>.</w:t>
      </w:r>
    </w:p>
    <w:p w:rsidR="00C404E7" w:rsidRPr="00CC1B31" w:rsidRDefault="00C404E7" w:rsidP="00C404E7">
      <w:pPr>
        <w:pStyle w:val="Tekstpodstawowy"/>
        <w:tabs>
          <w:tab w:val="left" w:pos="709"/>
        </w:tabs>
        <w:spacing w:line="360" w:lineRule="auto"/>
        <w:rPr>
          <w:rFonts w:ascii="Trebuchet MS" w:hAnsi="Trebuchet MS" w:cs="Arial"/>
          <w:sz w:val="20"/>
        </w:rPr>
      </w:pPr>
      <w:r w:rsidRPr="00CC1B31">
        <w:rPr>
          <w:rFonts w:ascii="Trebuchet MS" w:hAnsi="Trebuchet MS" w:cs="Arial"/>
          <w:sz w:val="20"/>
        </w:rPr>
        <w:lastRenderedPageBreak/>
        <w:t xml:space="preserve">Za zadeklarowanie przez Wykonawcę </w:t>
      </w:r>
      <w:r w:rsidR="004B0FCD">
        <w:rPr>
          <w:rFonts w:ascii="Trebuchet MS" w:hAnsi="Trebuchet MS" w:cs="Arial"/>
          <w:sz w:val="20"/>
        </w:rPr>
        <w:t xml:space="preserve">kary wynoszącej </w:t>
      </w:r>
      <w:r w:rsidR="00833D7C">
        <w:rPr>
          <w:rFonts w:ascii="Trebuchet MS" w:hAnsi="Trebuchet MS" w:cs="Arial"/>
          <w:sz w:val="20"/>
        </w:rPr>
        <w:t>15</w:t>
      </w:r>
      <w:r w:rsidR="004B0FCD">
        <w:rPr>
          <w:rFonts w:ascii="Trebuchet MS" w:hAnsi="Trebuchet MS" w:cs="Arial"/>
          <w:sz w:val="20"/>
        </w:rPr>
        <w:t xml:space="preserve"> zł</w:t>
      </w:r>
      <w:r>
        <w:rPr>
          <w:rFonts w:ascii="Trebuchet MS" w:hAnsi="Trebuchet MS" w:cs="Arial"/>
          <w:sz w:val="20"/>
        </w:rPr>
        <w:t xml:space="preserve"> </w:t>
      </w:r>
      <w:r w:rsidRPr="00CC1B31">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5</w:t>
      </w:r>
      <w:r w:rsidRPr="00CC1B31">
        <w:rPr>
          <w:rFonts w:ascii="Trebuchet MS" w:hAnsi="Trebuchet MS" w:cs="Arial"/>
          <w:b/>
          <w:sz w:val="20"/>
        </w:rPr>
        <w:t xml:space="preserve"> pkt,</w:t>
      </w:r>
      <w:r>
        <w:rPr>
          <w:rFonts w:ascii="Trebuchet MS" w:hAnsi="Trebuchet MS" w:cs="Arial"/>
          <w:b/>
          <w:sz w:val="20"/>
        </w:rPr>
        <w:t xml:space="preserve"> </w:t>
      </w:r>
      <w:r>
        <w:rPr>
          <w:rFonts w:ascii="Trebuchet MS" w:hAnsi="Trebuchet MS" w:cs="Arial"/>
          <w:sz w:val="20"/>
        </w:rPr>
        <w:t xml:space="preserve">za </w:t>
      </w:r>
      <w:r w:rsidR="004B0FCD">
        <w:rPr>
          <w:rFonts w:ascii="Trebuchet MS" w:hAnsi="Trebuchet MS" w:cs="Arial"/>
          <w:sz w:val="20"/>
        </w:rPr>
        <w:t>zadeklarowanie kary wynoszącej</w:t>
      </w:r>
      <w:r>
        <w:rPr>
          <w:rFonts w:ascii="Trebuchet MS" w:hAnsi="Trebuchet MS" w:cs="Arial"/>
          <w:sz w:val="20"/>
        </w:rPr>
        <w:t xml:space="preserve"> </w:t>
      </w:r>
      <w:r w:rsidR="00833D7C">
        <w:rPr>
          <w:rFonts w:ascii="Trebuchet MS" w:hAnsi="Trebuchet MS" w:cs="Arial"/>
          <w:sz w:val="20"/>
        </w:rPr>
        <w:t>20</w:t>
      </w:r>
      <w:r w:rsidR="004B0FCD">
        <w:rPr>
          <w:rFonts w:ascii="Trebuchet MS" w:hAnsi="Trebuchet MS" w:cs="Arial"/>
          <w:sz w:val="20"/>
        </w:rPr>
        <w:t xml:space="preserve"> zł</w:t>
      </w:r>
      <w:r>
        <w:rPr>
          <w:rFonts w:ascii="Trebuchet MS" w:hAnsi="Trebuchet MS" w:cs="Arial"/>
          <w:sz w:val="20"/>
        </w:rPr>
        <w:t xml:space="preserve">– Zamawiający </w:t>
      </w:r>
      <w:r w:rsidRPr="00CC1B31">
        <w:rPr>
          <w:rFonts w:ascii="Trebuchet MS" w:hAnsi="Trebuchet MS" w:cs="Arial"/>
          <w:b/>
          <w:sz w:val="20"/>
        </w:rPr>
        <w:t xml:space="preserve">przyzna </w:t>
      </w:r>
      <w:r>
        <w:rPr>
          <w:rFonts w:ascii="Trebuchet MS" w:hAnsi="Trebuchet MS" w:cs="Arial"/>
          <w:b/>
          <w:sz w:val="20"/>
        </w:rPr>
        <w:t>10</w:t>
      </w:r>
      <w:r w:rsidRPr="00CC1B31">
        <w:rPr>
          <w:rFonts w:ascii="Trebuchet MS" w:hAnsi="Trebuchet MS" w:cs="Arial"/>
          <w:b/>
          <w:sz w:val="20"/>
        </w:rPr>
        <w:t xml:space="preserve"> pkt</w:t>
      </w:r>
      <w:r w:rsidRPr="00CC1B31">
        <w:rPr>
          <w:rFonts w:ascii="Trebuchet MS" w:hAnsi="Trebuchet MS" w:cs="Arial"/>
          <w:sz w:val="20"/>
        </w:rPr>
        <w:t>.</w:t>
      </w:r>
    </w:p>
    <w:p w:rsidR="00AA0322" w:rsidRPr="00FB1A59" w:rsidRDefault="00AA0322" w:rsidP="00A05768">
      <w:pPr>
        <w:shd w:val="clear" w:color="auto" w:fill="FFFFFF"/>
        <w:spacing w:line="360" w:lineRule="auto"/>
        <w:jc w:val="both"/>
        <w:rPr>
          <w:rFonts w:ascii="Trebuchet MS" w:hAnsi="Trebuchet MS" w:cs="Arial"/>
        </w:rPr>
      </w:pPr>
    </w:p>
    <w:p w:rsidR="008308D1" w:rsidRPr="00FB1A59" w:rsidRDefault="008308D1" w:rsidP="00A05768">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A05768">
      <w:pPr>
        <w:shd w:val="clear" w:color="auto" w:fill="FFFFFF"/>
        <w:spacing w:line="360" w:lineRule="auto"/>
        <w:jc w:val="both"/>
        <w:rPr>
          <w:rFonts w:ascii="Trebuchet MS" w:hAnsi="Trebuchet MS" w:cs="Arial"/>
        </w:rPr>
      </w:pPr>
    </w:p>
    <w:p w:rsidR="008308D1" w:rsidRPr="00FB1A59" w:rsidRDefault="008308D1" w:rsidP="00A0576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A05768">
      <w:pPr>
        <w:pStyle w:val="Tekstpodstawowy"/>
        <w:tabs>
          <w:tab w:val="left" w:pos="567"/>
        </w:tabs>
        <w:spacing w:line="360" w:lineRule="auto"/>
        <w:rPr>
          <w:rFonts w:ascii="Trebuchet MS" w:hAnsi="Trebuchet MS" w:cs="Arial"/>
          <w:sz w:val="20"/>
        </w:rPr>
      </w:pPr>
    </w:p>
    <w:p w:rsidR="008308D1" w:rsidRPr="00FB1A59" w:rsidRDefault="008308D1" w:rsidP="00A0576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C71120" w:rsidP="00A0576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KIP = IPc + IP</w:t>
      </w:r>
      <w:r w:rsidR="009E3CDF">
        <w:rPr>
          <w:rFonts w:ascii="Trebuchet MS" w:hAnsi="Trebuchet MS" w:cs="Arial"/>
          <w:b/>
          <w:sz w:val="20"/>
        </w:rPr>
        <w:t>tuw</w:t>
      </w:r>
      <w:r w:rsidR="00ED22E0">
        <w:rPr>
          <w:rFonts w:ascii="Trebuchet MS" w:hAnsi="Trebuchet MS" w:cs="Arial"/>
          <w:b/>
          <w:sz w:val="20"/>
        </w:rPr>
        <w:t xml:space="preserve"> </w:t>
      </w:r>
      <w:r w:rsidR="00BB390C">
        <w:rPr>
          <w:rFonts w:ascii="Trebuchet MS" w:hAnsi="Trebuchet MS" w:cs="Arial"/>
          <w:b/>
          <w:sz w:val="20"/>
        </w:rPr>
        <w:t>+ IPku</w:t>
      </w:r>
    </w:p>
    <w:p w:rsidR="008308D1" w:rsidRPr="00FB1A59" w:rsidRDefault="008308D1" w:rsidP="00A0576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A0576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A0576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IPc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E8640D">
      <w:pPr>
        <w:shd w:val="clear" w:color="auto" w:fill="FFFFFF"/>
        <w:spacing w:line="360" w:lineRule="auto"/>
        <w:ind w:left="4950" w:hanging="4950"/>
        <w:jc w:val="both"/>
        <w:rPr>
          <w:rFonts w:ascii="Trebuchet MS" w:hAnsi="Trebuchet MS" w:cs="Arial"/>
          <w:b/>
        </w:rPr>
      </w:pPr>
      <w:r w:rsidRPr="00ED22E0">
        <w:rPr>
          <w:rFonts w:ascii="Trebuchet MS" w:hAnsi="Trebuchet MS" w:cs="Arial"/>
          <w:b/>
        </w:rPr>
        <w:t>IP</w:t>
      </w:r>
      <w:r w:rsidR="009E3CDF">
        <w:rPr>
          <w:rFonts w:ascii="Trebuchet MS" w:hAnsi="Trebuchet MS" w:cs="Arial"/>
          <w:b/>
        </w:rPr>
        <w:t>ku</w:t>
      </w:r>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A05768">
      <w:pPr>
        <w:shd w:val="clear" w:color="auto" w:fill="FFFFFF"/>
        <w:spacing w:line="360" w:lineRule="auto"/>
        <w:jc w:val="both"/>
        <w:rPr>
          <w:rFonts w:ascii="Trebuchet MS" w:hAnsi="Trebuchet MS" w:cs="Arial"/>
          <w:b/>
        </w:rPr>
      </w:pPr>
    </w:p>
    <w:p w:rsidR="00A16332" w:rsidRPr="00FB1A59" w:rsidRDefault="00E85CB5" w:rsidP="00A0576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A05768">
      <w:pPr>
        <w:pStyle w:val="Tekstpodstawowy"/>
        <w:spacing w:line="360" w:lineRule="auto"/>
        <w:rPr>
          <w:rFonts w:ascii="Trebuchet MS" w:hAnsi="Trebuchet MS" w:cs="Arial"/>
          <w:sz w:val="20"/>
        </w:rPr>
      </w:pPr>
    </w:p>
    <w:p w:rsidR="00A16332" w:rsidRPr="00FB1A59" w:rsidRDefault="00A16332" w:rsidP="00A0576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A05768">
      <w:pPr>
        <w:pStyle w:val="Tekstpodstawowy"/>
        <w:spacing w:line="360" w:lineRule="auto"/>
        <w:rPr>
          <w:rFonts w:ascii="Trebuchet MS" w:hAnsi="Trebuchet MS" w:cs="Arial"/>
          <w:sz w:val="20"/>
        </w:rPr>
      </w:pPr>
    </w:p>
    <w:p w:rsidR="00A16332" w:rsidRPr="00FB1A59" w:rsidRDefault="00A16332" w:rsidP="00A0576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F05CF7">
      <w:pPr>
        <w:pStyle w:val="Tekstpodstawowy"/>
        <w:rPr>
          <w:rFonts w:ascii="Trebuchet MS" w:hAnsi="Trebuchet MS" w:cs="Arial"/>
          <w:sz w:val="20"/>
        </w:rPr>
      </w:pPr>
    </w:p>
    <w:p w:rsidR="00F05CF7" w:rsidRPr="00E005E5" w:rsidRDefault="00F05CF7" w:rsidP="007571EB">
      <w:pPr>
        <w:pStyle w:val="Tekstpodstawowy"/>
        <w:numPr>
          <w:ilvl w:val="0"/>
          <w:numId w:val="52"/>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7571EB">
      <w:pPr>
        <w:pStyle w:val="Tekstpodstawowy"/>
        <w:numPr>
          <w:ilvl w:val="1"/>
          <w:numId w:val="53"/>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wzorze umowy, stanowiącym załącznik nr 5 do SIWZ.</w:t>
      </w:r>
    </w:p>
    <w:p w:rsidR="00F05CF7" w:rsidRPr="00E005E5" w:rsidRDefault="00F05CF7" w:rsidP="007571EB">
      <w:pPr>
        <w:pStyle w:val="Tekstpodstawowy"/>
        <w:numPr>
          <w:ilvl w:val="1"/>
          <w:numId w:val="53"/>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Zmiana umowy może także nastąpić w przypadkach, o których mowa w art. 144 ust. 1 pkt 2-6 ustawy.</w:t>
      </w:r>
    </w:p>
    <w:p w:rsidR="004E2343" w:rsidRPr="00774570" w:rsidRDefault="004E2343" w:rsidP="007571EB">
      <w:pPr>
        <w:pStyle w:val="Tekstpodstawowy"/>
        <w:numPr>
          <w:ilvl w:val="0"/>
          <w:numId w:val="52"/>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4E2343" w:rsidRPr="00774570" w:rsidRDefault="004E2343" w:rsidP="007571EB">
      <w:pPr>
        <w:pStyle w:val="Tekstpodstawowy"/>
        <w:numPr>
          <w:ilvl w:val="0"/>
          <w:numId w:val="52"/>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7571EB">
      <w:pPr>
        <w:pStyle w:val="Tekstpodstawowy"/>
        <w:numPr>
          <w:ilvl w:val="0"/>
          <w:numId w:val="52"/>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lastRenderedPageBreak/>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7571EB">
      <w:pPr>
        <w:pStyle w:val="Tekstpodstawowy"/>
        <w:numPr>
          <w:ilvl w:val="0"/>
          <w:numId w:val="52"/>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833D7C" w:rsidRPr="00983649">
        <w:rPr>
          <w:rFonts w:ascii="Trebuchet MS" w:hAnsi="Trebuchet MS" w:cs="Arial"/>
          <w:sz w:val="20"/>
        </w:rPr>
        <w:t xml:space="preserve">  tel. 32/2427782</w:t>
      </w:r>
    </w:p>
    <w:p w:rsidR="004E2343" w:rsidRPr="00774570" w:rsidRDefault="004E2343" w:rsidP="004E2343">
      <w:pPr>
        <w:pStyle w:val="Tekstpodstawowy"/>
        <w:spacing w:line="360" w:lineRule="auto"/>
        <w:rPr>
          <w:rFonts w:ascii="Trebuchet MS" w:hAnsi="Trebuchet MS" w:cs="Arial"/>
          <w:sz w:val="20"/>
        </w:rPr>
      </w:pPr>
    </w:p>
    <w:p w:rsidR="004E2343" w:rsidRPr="00774570" w:rsidRDefault="004E2343" w:rsidP="004E2343">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F05CF7">
      <w:pPr>
        <w:pStyle w:val="Tekstpodstawowy"/>
        <w:rPr>
          <w:rFonts w:ascii="Trebuchet MS" w:hAnsi="Trebuchet MS" w:cs="Arial"/>
          <w:b/>
          <w:sz w:val="20"/>
        </w:rPr>
      </w:pPr>
    </w:p>
    <w:p w:rsidR="00F05CF7" w:rsidRPr="00E005E5" w:rsidRDefault="00F05CF7" w:rsidP="007571EB">
      <w:pPr>
        <w:pStyle w:val="Tekstpodstawowy"/>
        <w:numPr>
          <w:ilvl w:val="0"/>
          <w:numId w:val="54"/>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7571EB">
      <w:pPr>
        <w:pStyle w:val="Tekstpodstawowy"/>
        <w:numPr>
          <w:ilvl w:val="0"/>
          <w:numId w:val="54"/>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7571EB">
      <w:pPr>
        <w:pStyle w:val="Tekstpodstawowy"/>
        <w:numPr>
          <w:ilvl w:val="0"/>
          <w:numId w:val="54"/>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7571EB">
      <w:pPr>
        <w:pStyle w:val="Tekstpodstawowy"/>
        <w:numPr>
          <w:ilvl w:val="0"/>
          <w:numId w:val="54"/>
        </w:numPr>
        <w:tabs>
          <w:tab w:val="left" w:pos="900"/>
        </w:tabs>
        <w:spacing w:line="360" w:lineRule="auto"/>
        <w:ind w:hanging="720"/>
        <w:rPr>
          <w:rFonts w:ascii="Trebuchet MS" w:hAnsi="Trebuchet MS" w:cs="Arial"/>
          <w:sz w:val="20"/>
        </w:rPr>
      </w:pPr>
      <w:r w:rsidRPr="00E005E5">
        <w:rPr>
          <w:rFonts w:ascii="Trebuchet MS" w:hAnsi="Trebuchet MS" w:cs="Arial"/>
          <w:sz w:val="20"/>
        </w:rPr>
        <w:t>Terminy wnoszenia odwołań:</w:t>
      </w:r>
    </w:p>
    <w:p w:rsidR="00F05CF7" w:rsidRPr="00E005E5" w:rsidRDefault="00F05CF7" w:rsidP="00E0756A">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E0756A">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E0756A">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Pr="00E005E5" w:rsidRDefault="00F05CF7" w:rsidP="00E0756A">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E005E5" w:rsidRDefault="00F05CF7" w:rsidP="00E0756A">
      <w:pPr>
        <w:pStyle w:val="Tekstpodstawowy"/>
        <w:numPr>
          <w:ilvl w:val="1"/>
          <w:numId w:val="33"/>
        </w:numPr>
        <w:tabs>
          <w:tab w:val="left" w:pos="720"/>
        </w:tabs>
        <w:spacing w:line="360" w:lineRule="auto"/>
        <w:ind w:left="1080" w:hanging="1080"/>
        <w:rPr>
          <w:rFonts w:ascii="Trebuchet MS" w:hAnsi="Trebuchet MS" w:cs="Arial"/>
          <w:sz w:val="20"/>
        </w:rPr>
      </w:pPr>
      <w:r w:rsidRPr="00E005E5">
        <w:rPr>
          <w:rFonts w:ascii="Trebuchet MS" w:hAnsi="Trebuchet MS" w:cs="Arial"/>
          <w:sz w:val="20"/>
        </w:rPr>
        <w:t>Odwołanie wobec czynności innych niż określone w pkt. 4.1. i 4.2. wnosi się w terminie:</w:t>
      </w:r>
    </w:p>
    <w:p w:rsidR="00F05CF7" w:rsidRPr="00E005E5" w:rsidRDefault="00F05CF7" w:rsidP="00E0756A">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7571EB">
      <w:pPr>
        <w:pStyle w:val="Tekstpodstawowy"/>
        <w:numPr>
          <w:ilvl w:val="0"/>
          <w:numId w:val="54"/>
        </w:numPr>
        <w:tabs>
          <w:tab w:val="left" w:pos="900"/>
        </w:tabs>
        <w:spacing w:line="360" w:lineRule="auto"/>
        <w:ind w:hanging="720"/>
        <w:rPr>
          <w:rFonts w:ascii="Trebuchet MS" w:hAnsi="Trebuchet MS" w:cs="Arial"/>
          <w:sz w:val="20"/>
        </w:rPr>
      </w:pPr>
      <w:r w:rsidRPr="00E005E5">
        <w:rPr>
          <w:rFonts w:ascii="Trebuchet MS" w:hAnsi="Trebuchet MS"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lastRenderedPageBreak/>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E0756A">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E0756A">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7571EB">
      <w:pPr>
        <w:pStyle w:val="Tekstpodstawowy"/>
        <w:numPr>
          <w:ilvl w:val="0"/>
          <w:numId w:val="54"/>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W postępowaniu toczącym się na skutek wniesienia skargi nie można rozszerzyć żądania odwołania ani występować z nowymi żądaniami.</w:t>
      </w:r>
    </w:p>
    <w:p w:rsidR="00F05CF7" w:rsidRPr="00E005E5" w:rsidRDefault="00F05CF7" w:rsidP="007571EB">
      <w:pPr>
        <w:pStyle w:val="Tekstpodstawowy"/>
        <w:numPr>
          <w:ilvl w:val="0"/>
          <w:numId w:val="54"/>
        </w:numPr>
        <w:spacing w:line="360" w:lineRule="auto"/>
        <w:ind w:hanging="720"/>
        <w:rPr>
          <w:rFonts w:ascii="Trebuchet MS" w:hAnsi="Trebuchet MS" w:cs="Arial"/>
          <w:sz w:val="20"/>
        </w:rPr>
      </w:pPr>
      <w:r w:rsidRPr="00E005E5">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7571EB">
      <w:pPr>
        <w:pStyle w:val="Tekstpodstawowy"/>
        <w:numPr>
          <w:ilvl w:val="1"/>
          <w:numId w:val="54"/>
        </w:numPr>
        <w:spacing w:line="360" w:lineRule="auto"/>
        <w:ind w:hanging="720"/>
        <w:rPr>
          <w:rFonts w:ascii="Trebuchet MS" w:hAnsi="Trebuchet MS" w:cs="Arial"/>
          <w:sz w:val="20"/>
        </w:rPr>
      </w:pPr>
      <w:r w:rsidRPr="00E005E5">
        <w:rPr>
          <w:rFonts w:ascii="Trebuchet MS" w:hAnsi="Trebuchet MS" w:cs="Arial"/>
          <w:sz w:val="20"/>
        </w:rPr>
        <w:lastRenderedPageBreak/>
        <w:t>Na czynności, o których mowa powyżej, nie przysługuje odwołanie, z zastrzeżeniem art. 180 ust 2 ustawy.</w:t>
      </w:r>
    </w:p>
    <w:p w:rsidR="00F05CF7" w:rsidRPr="00E005E5" w:rsidRDefault="00F05CF7" w:rsidP="00E0756A">
      <w:pPr>
        <w:pStyle w:val="Tekstpodstawowy"/>
        <w:spacing w:line="360" w:lineRule="auto"/>
        <w:jc w:val="left"/>
        <w:rPr>
          <w:rFonts w:ascii="Trebuchet MS" w:hAnsi="Trebuchet MS" w:cs="Arial"/>
          <w:sz w:val="20"/>
        </w:rPr>
      </w:pPr>
      <w:r w:rsidRPr="00E005E5">
        <w:rPr>
          <w:rFonts w:ascii="Trebuchet MS" w:hAnsi="Trebuchet MS" w:cs="Arial"/>
        </w:rPr>
        <w:br w:type="page"/>
      </w:r>
    </w:p>
    <w:p w:rsidR="005F3A19" w:rsidRPr="00FB1A59" w:rsidRDefault="005F3A19" w:rsidP="00A0576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lastRenderedPageBreak/>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A0576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A0576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A0576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A05768">
      <w:pPr>
        <w:pStyle w:val="Tekstpodstawowy"/>
        <w:spacing w:line="360" w:lineRule="auto"/>
        <w:jc w:val="center"/>
        <w:rPr>
          <w:rFonts w:ascii="Trebuchet MS" w:hAnsi="Trebuchet MS" w:cs="Arial"/>
          <w:b/>
          <w:sz w:val="20"/>
        </w:rPr>
      </w:pPr>
    </w:p>
    <w:p w:rsidR="00642E36" w:rsidRPr="00A46F3F" w:rsidRDefault="00A46F3F" w:rsidP="007571EB">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A46F3F">
        <w:rPr>
          <w:rFonts w:ascii="Trebuchet MS" w:hAnsi="Trebuchet MS" w:cs="Arial"/>
          <w:b/>
          <w:u w:val="single"/>
        </w:rPr>
        <w:t xml:space="preserve"> „Zakup wraz z dostawą artykułów żywnościowych( 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AB4CE6">
      <w:pPr>
        <w:pStyle w:val="Tekstpodstawowy"/>
        <w:tabs>
          <w:tab w:val="left" w:pos="851"/>
        </w:tabs>
        <w:spacing w:line="360" w:lineRule="auto"/>
        <w:rPr>
          <w:rFonts w:ascii="Trebuchet MS" w:hAnsi="Trebuchet MS" w:cs="Arial"/>
          <w:b/>
          <w:sz w:val="20"/>
        </w:rPr>
      </w:pPr>
    </w:p>
    <w:p w:rsidR="00642E36" w:rsidRPr="00FB1A59" w:rsidRDefault="00642E36" w:rsidP="007571EB">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642E36" w:rsidRPr="00FB1A59" w:rsidTr="00031BFA">
        <w:tc>
          <w:tcPr>
            <w:tcW w:w="4110" w:type="dxa"/>
          </w:tcPr>
          <w:p w:rsidR="00642E36" w:rsidRPr="00FB1A59" w:rsidRDefault="00642E36" w:rsidP="00A0576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tcPr>
          <w:p w:rsidR="00642E36" w:rsidRPr="00FB1A59" w:rsidRDefault="00642E36" w:rsidP="00A0576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031BFA">
        <w:tc>
          <w:tcPr>
            <w:tcW w:w="4110" w:type="dxa"/>
          </w:tcPr>
          <w:p w:rsidR="00642E36" w:rsidRPr="00FB1A59" w:rsidRDefault="00642E36" w:rsidP="00A05768">
            <w:pPr>
              <w:pStyle w:val="Tekstpodstawowy"/>
              <w:spacing w:line="360" w:lineRule="auto"/>
              <w:rPr>
                <w:rFonts w:ascii="Trebuchet MS" w:hAnsi="Trebuchet MS" w:cs="Arial"/>
                <w:b/>
                <w:sz w:val="20"/>
              </w:rPr>
            </w:pPr>
          </w:p>
          <w:p w:rsidR="00642E36" w:rsidRPr="00FB1A59" w:rsidRDefault="00642E36" w:rsidP="00A05768">
            <w:pPr>
              <w:pStyle w:val="Tekstpodstawowy"/>
              <w:spacing w:line="360" w:lineRule="auto"/>
              <w:rPr>
                <w:rFonts w:ascii="Trebuchet MS" w:hAnsi="Trebuchet MS" w:cs="Arial"/>
                <w:b/>
                <w:sz w:val="20"/>
              </w:rPr>
            </w:pPr>
          </w:p>
        </w:tc>
        <w:tc>
          <w:tcPr>
            <w:tcW w:w="4536" w:type="dxa"/>
          </w:tcPr>
          <w:p w:rsidR="00642E36" w:rsidRPr="00FB1A59" w:rsidRDefault="00642E36" w:rsidP="00A05768">
            <w:pPr>
              <w:pStyle w:val="Tekstpodstawowy"/>
              <w:spacing w:line="360" w:lineRule="auto"/>
              <w:rPr>
                <w:rFonts w:ascii="Trebuchet MS" w:hAnsi="Trebuchet MS" w:cs="Arial"/>
                <w:b/>
                <w:sz w:val="20"/>
              </w:rPr>
            </w:pPr>
          </w:p>
          <w:p w:rsidR="00642E36" w:rsidRPr="00FB1A59" w:rsidRDefault="00642E36" w:rsidP="00A05768">
            <w:pPr>
              <w:pStyle w:val="Tekstpodstawowy"/>
              <w:spacing w:line="360" w:lineRule="auto"/>
              <w:rPr>
                <w:rFonts w:ascii="Trebuchet MS" w:hAnsi="Trebuchet MS" w:cs="Arial"/>
                <w:b/>
                <w:sz w:val="20"/>
              </w:rPr>
            </w:pPr>
          </w:p>
        </w:tc>
      </w:tr>
    </w:tbl>
    <w:p w:rsidR="00642E36" w:rsidRPr="00FB1A59" w:rsidRDefault="00642E36" w:rsidP="00A05768">
      <w:pPr>
        <w:pStyle w:val="Tekstpodstawowy"/>
        <w:spacing w:line="360" w:lineRule="auto"/>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642E36" w:rsidRPr="00FB1A59" w:rsidTr="00031BFA">
        <w:tc>
          <w:tcPr>
            <w:tcW w:w="4110" w:type="dxa"/>
          </w:tcPr>
          <w:p w:rsidR="00642E36" w:rsidRPr="00FB1A59" w:rsidRDefault="00642E36" w:rsidP="00A05768">
            <w:pPr>
              <w:pStyle w:val="Tekstpodstawowy"/>
              <w:spacing w:line="360" w:lineRule="auto"/>
              <w:rPr>
                <w:rFonts w:ascii="Trebuchet MS" w:hAnsi="Trebuchet MS" w:cs="Arial"/>
                <w:b/>
                <w:sz w:val="20"/>
              </w:rPr>
            </w:pPr>
            <w:r w:rsidRPr="00FB1A59">
              <w:rPr>
                <w:rFonts w:ascii="Trebuchet MS" w:hAnsi="Trebuchet MS" w:cs="Arial"/>
                <w:b/>
                <w:sz w:val="20"/>
              </w:rPr>
              <w:t>Nr REGON/NIP</w:t>
            </w:r>
          </w:p>
        </w:tc>
        <w:tc>
          <w:tcPr>
            <w:tcW w:w="2521" w:type="dxa"/>
          </w:tcPr>
          <w:p w:rsidR="00642E36" w:rsidRPr="00FB1A59" w:rsidRDefault="00642E36" w:rsidP="00A05768">
            <w:pPr>
              <w:pStyle w:val="Tekstpodstawowy"/>
              <w:spacing w:line="360" w:lineRule="auto"/>
              <w:rPr>
                <w:rFonts w:ascii="Trebuchet MS" w:hAnsi="Trebuchet MS" w:cs="Arial"/>
                <w:b/>
                <w:sz w:val="20"/>
              </w:rPr>
            </w:pPr>
            <w:r w:rsidRPr="00FB1A59">
              <w:rPr>
                <w:rFonts w:ascii="Trebuchet MS" w:hAnsi="Trebuchet MS" w:cs="Arial"/>
                <w:b/>
                <w:sz w:val="20"/>
              </w:rPr>
              <w:t>telefon/fax</w:t>
            </w:r>
          </w:p>
        </w:tc>
        <w:tc>
          <w:tcPr>
            <w:tcW w:w="2015" w:type="dxa"/>
          </w:tcPr>
          <w:p w:rsidR="00642E36" w:rsidRPr="00FB1A59" w:rsidRDefault="00642E36" w:rsidP="00A05768">
            <w:pPr>
              <w:pStyle w:val="Tekstpodstawowy"/>
              <w:spacing w:line="360" w:lineRule="auto"/>
              <w:rPr>
                <w:rFonts w:ascii="Trebuchet MS" w:hAnsi="Trebuchet MS" w:cs="Arial"/>
                <w:b/>
                <w:sz w:val="20"/>
              </w:rPr>
            </w:pPr>
            <w:r w:rsidRPr="00FB1A59">
              <w:rPr>
                <w:rFonts w:ascii="Trebuchet MS" w:hAnsi="Trebuchet MS" w:cs="Arial"/>
                <w:b/>
                <w:sz w:val="20"/>
              </w:rPr>
              <w:t>e-mail</w:t>
            </w:r>
          </w:p>
        </w:tc>
      </w:tr>
      <w:tr w:rsidR="00642E36" w:rsidRPr="00FB1A59" w:rsidTr="00031BFA">
        <w:tc>
          <w:tcPr>
            <w:tcW w:w="4110" w:type="dxa"/>
          </w:tcPr>
          <w:p w:rsidR="00642E36" w:rsidRPr="00FB1A59" w:rsidRDefault="00642E36" w:rsidP="00A05768">
            <w:pPr>
              <w:pStyle w:val="Tekstpodstawowy"/>
              <w:spacing w:line="360" w:lineRule="auto"/>
              <w:rPr>
                <w:rFonts w:ascii="Trebuchet MS" w:hAnsi="Trebuchet MS" w:cs="Arial"/>
                <w:b/>
                <w:sz w:val="20"/>
              </w:rPr>
            </w:pPr>
          </w:p>
          <w:p w:rsidR="00642E36" w:rsidRPr="00FB1A59" w:rsidRDefault="00642E36" w:rsidP="00A05768">
            <w:pPr>
              <w:pStyle w:val="Tekstpodstawowy"/>
              <w:spacing w:line="360" w:lineRule="auto"/>
              <w:rPr>
                <w:rFonts w:ascii="Trebuchet MS" w:hAnsi="Trebuchet MS" w:cs="Arial"/>
                <w:b/>
                <w:sz w:val="20"/>
              </w:rPr>
            </w:pPr>
          </w:p>
        </w:tc>
        <w:tc>
          <w:tcPr>
            <w:tcW w:w="2521" w:type="dxa"/>
          </w:tcPr>
          <w:p w:rsidR="00642E36" w:rsidRPr="00FB1A59" w:rsidRDefault="00642E36" w:rsidP="00A05768">
            <w:pPr>
              <w:pStyle w:val="Tekstpodstawowy"/>
              <w:spacing w:line="360" w:lineRule="auto"/>
              <w:rPr>
                <w:rFonts w:ascii="Trebuchet MS" w:hAnsi="Trebuchet MS" w:cs="Arial"/>
                <w:b/>
                <w:sz w:val="20"/>
              </w:rPr>
            </w:pPr>
          </w:p>
          <w:p w:rsidR="00642E36" w:rsidRPr="00FB1A59" w:rsidRDefault="00642E36" w:rsidP="00A05768">
            <w:pPr>
              <w:pStyle w:val="Tekstpodstawowy"/>
              <w:spacing w:line="360" w:lineRule="auto"/>
              <w:rPr>
                <w:rFonts w:ascii="Trebuchet MS" w:hAnsi="Trebuchet MS" w:cs="Arial"/>
                <w:b/>
                <w:sz w:val="20"/>
              </w:rPr>
            </w:pPr>
          </w:p>
        </w:tc>
        <w:tc>
          <w:tcPr>
            <w:tcW w:w="2015" w:type="dxa"/>
          </w:tcPr>
          <w:p w:rsidR="00642E36" w:rsidRPr="00FB1A59" w:rsidRDefault="00642E36" w:rsidP="00A05768">
            <w:pPr>
              <w:pStyle w:val="Tekstpodstawowy"/>
              <w:spacing w:line="360" w:lineRule="auto"/>
              <w:rPr>
                <w:rFonts w:ascii="Trebuchet MS" w:hAnsi="Trebuchet MS" w:cs="Arial"/>
                <w:b/>
                <w:sz w:val="20"/>
              </w:rPr>
            </w:pPr>
          </w:p>
          <w:p w:rsidR="00642E36" w:rsidRPr="00FB1A59" w:rsidRDefault="00642E36" w:rsidP="00A05768">
            <w:pPr>
              <w:pStyle w:val="Tekstpodstawowy"/>
              <w:spacing w:line="360" w:lineRule="auto"/>
              <w:rPr>
                <w:rFonts w:ascii="Trebuchet MS" w:hAnsi="Trebuchet MS" w:cs="Arial"/>
                <w:b/>
                <w:sz w:val="20"/>
              </w:rPr>
            </w:pPr>
          </w:p>
        </w:tc>
      </w:tr>
    </w:tbl>
    <w:p w:rsidR="00642E36" w:rsidRPr="009E5F07" w:rsidRDefault="00642E36" w:rsidP="00A05768">
      <w:pPr>
        <w:pStyle w:val="Tekstpodstawowy"/>
        <w:spacing w:line="360" w:lineRule="auto"/>
        <w:rPr>
          <w:rFonts w:ascii="Trebuchet MS" w:hAnsi="Trebuchet MS" w:cs="Arial"/>
          <w:b/>
          <w:sz w:val="20"/>
        </w:rPr>
      </w:pPr>
    </w:p>
    <w:p w:rsidR="00D44901" w:rsidRPr="009E5F07" w:rsidRDefault="00642E36" w:rsidP="007571EB">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666C23">
      <w:pPr>
        <w:spacing w:after="200" w:line="276" w:lineRule="auto"/>
        <w:contextualSpacing/>
        <w:rPr>
          <w:rFonts w:ascii="Trebuchet MS" w:eastAsiaTheme="minorHAnsi" w:hAnsi="Trebuchet MS" w:cstheme="minorBidi"/>
          <w:b/>
          <w:lang w:eastAsia="en-US"/>
        </w:rPr>
      </w:pPr>
    </w:p>
    <w:p w:rsidR="00D44901" w:rsidRPr="009E5F07" w:rsidRDefault="00D44901" w:rsidP="007571EB">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7571EB">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6D3E38">
      <w:pPr>
        <w:spacing w:line="360" w:lineRule="auto"/>
        <w:jc w:val="center"/>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p>
    <w:p w:rsidR="00A06C2F" w:rsidRPr="00D44901" w:rsidRDefault="00A06C2F" w:rsidP="00A06C2F">
      <w:pPr>
        <w:spacing w:line="360" w:lineRule="auto"/>
        <w:contextualSpacing/>
        <w:rPr>
          <w:rFonts w:ascii="Trebuchet MS" w:eastAsiaTheme="minorHAnsi" w:hAnsi="Trebuchet MS" w:cstheme="minorBidi"/>
          <w:b/>
          <w:lang w:eastAsia="en-US"/>
        </w:rPr>
      </w:pPr>
    </w:p>
    <w:p w:rsidR="00586934" w:rsidRPr="00BA7F99" w:rsidRDefault="00D44901" w:rsidP="007571EB">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Wysokość kary za każdą</w:t>
      </w:r>
      <w:r w:rsidR="00F245C7">
        <w:rPr>
          <w:rFonts w:ascii="Trebuchet MS" w:eastAsiaTheme="minorHAnsi" w:hAnsi="Trebuchet MS" w:cstheme="minorBidi"/>
          <w:b/>
          <w:lang w:eastAsia="en-US"/>
        </w:rPr>
        <w:t xml:space="preserve"> rozpoczętą</w:t>
      </w:r>
      <w:r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Pr="00D44901">
        <w:rPr>
          <w:rFonts w:ascii="Trebuchet MS" w:eastAsiaTheme="minorHAnsi" w:hAnsi="Trebuchet MS" w:cstheme="minorBidi"/>
          <w:b/>
          <w:lang w:eastAsia="en-US"/>
        </w:rPr>
        <w:t xml:space="preserve"> (min</w:t>
      </w:r>
      <w:r w:rsidR="006D3E38">
        <w:rPr>
          <w:rFonts w:ascii="Trebuchet MS" w:eastAsiaTheme="minorHAnsi" w:hAnsi="Trebuchet MS" w:cstheme="minorBidi"/>
          <w:b/>
          <w:lang w:eastAsia="en-US"/>
        </w:rPr>
        <w:t>imum</w:t>
      </w:r>
      <w:r w:rsidRPr="00D44901">
        <w:rPr>
          <w:rFonts w:ascii="Trebuchet MS" w:eastAsiaTheme="minorHAnsi" w:hAnsi="Trebuchet MS" w:cstheme="minorBidi"/>
          <w:b/>
          <w:lang w:eastAsia="en-US"/>
        </w:rPr>
        <w:t xml:space="preserve"> 1</w:t>
      </w:r>
      <w:r w:rsidR="006D3E38">
        <w:rPr>
          <w:rFonts w:ascii="Trebuchet MS" w:eastAsiaTheme="minorHAnsi" w:hAnsi="Trebuchet MS" w:cstheme="minorBidi"/>
          <w:b/>
          <w:lang w:eastAsia="en-US"/>
        </w:rPr>
        <w:t>0</w:t>
      </w:r>
      <w:r w:rsidRPr="00D44901">
        <w:rPr>
          <w:rFonts w:ascii="Trebuchet MS" w:eastAsiaTheme="minorHAnsi" w:hAnsi="Trebuchet MS" w:cstheme="minorBidi"/>
          <w:b/>
          <w:lang w:eastAsia="en-US"/>
        </w:rPr>
        <w:t xml:space="preserve"> zł): </w:t>
      </w:r>
      <w:r w:rsidR="00834BD0">
        <w:rPr>
          <w:rFonts w:ascii="Trebuchet MS" w:eastAsiaTheme="minorHAnsi" w:hAnsi="Trebuchet MS" w:cstheme="minorBidi"/>
          <w:lang w:eastAsia="en-US"/>
        </w:rPr>
        <w:t>…………</w:t>
      </w:r>
      <w:r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p>
    <w:p w:rsidR="00BA7F99" w:rsidRPr="00F245C7" w:rsidRDefault="00BA7F99" w:rsidP="00F245C7">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r w:rsidR="00076465">
        <w:rPr>
          <w:rFonts w:ascii="Trebuchet MS" w:eastAsiaTheme="minorHAnsi" w:hAnsi="Trebuchet MS" w:cstheme="minorBidi"/>
          <w:b/>
          <w:u w:val="single"/>
          <w:lang w:eastAsia="en-US"/>
        </w:rPr>
        <w:t xml:space="preserve">pkt 4 Zamawiający przyjmuje, </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F245C7" w:rsidRPr="00F245C7">
        <w:rPr>
          <w:rFonts w:ascii="Trebuchet MS" w:eastAsiaTheme="minorHAnsi" w:hAnsi="Trebuchet MS" w:cstheme="minorBidi"/>
          <w:b/>
          <w:u w:val="single"/>
          <w:lang w:eastAsia="en-US"/>
        </w:rPr>
        <w:t>.</w:t>
      </w:r>
    </w:p>
    <w:p w:rsidR="00A06C2F" w:rsidRPr="00D44901" w:rsidRDefault="00A06C2F" w:rsidP="00586934">
      <w:pPr>
        <w:spacing w:line="360" w:lineRule="auto"/>
        <w:contextualSpacing/>
        <w:rPr>
          <w:rFonts w:ascii="Trebuchet MS" w:eastAsiaTheme="minorHAnsi" w:hAnsi="Trebuchet MS" w:cstheme="minorBidi"/>
          <w:b/>
          <w:lang w:eastAsia="en-US"/>
        </w:rPr>
      </w:pPr>
    </w:p>
    <w:p w:rsidR="00586934" w:rsidRDefault="00D44901" w:rsidP="007571EB">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BA7F99" w:rsidRPr="00F245C7" w:rsidRDefault="00BA7F99" w:rsidP="00F245C7">
      <w:pPr>
        <w:rPr>
          <w:rFonts w:ascii="Trebuchet MS" w:eastAsiaTheme="minorHAnsi" w:hAnsi="Trebuchet MS" w:cstheme="minorBidi"/>
          <w:b/>
          <w:lang w:eastAsia="en-US"/>
        </w:rPr>
      </w:pPr>
    </w:p>
    <w:p w:rsidR="00D37364" w:rsidRPr="009E5F07" w:rsidRDefault="00D37364" w:rsidP="007571EB">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E33E4C">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Mikroprzedsiębiorstwo</w:t>
      </w:r>
    </w:p>
    <w:p w:rsidR="00D37364" w:rsidRPr="009E5F07" w:rsidRDefault="00D37364" w:rsidP="00E33E4C">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Pr="009E5F07" w:rsidRDefault="00D37364" w:rsidP="00E33E4C">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lastRenderedPageBreak/>
        <w:t>Średnie przedsiębiorstwo</w:t>
      </w:r>
    </w:p>
    <w:p w:rsidR="004545EE" w:rsidRDefault="004545EE" w:rsidP="00586934">
      <w:pPr>
        <w:pStyle w:val="Tekstpodstawowy"/>
        <w:spacing w:line="360" w:lineRule="auto"/>
        <w:rPr>
          <w:rFonts w:ascii="Trebuchet MS" w:hAnsi="Trebuchet MS" w:cs="Arial"/>
          <w:b/>
          <w:sz w:val="20"/>
        </w:rPr>
      </w:pPr>
    </w:p>
    <w:p w:rsidR="00642E36" w:rsidRPr="00FB1A59" w:rsidRDefault="00642E36" w:rsidP="007571EB">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183461">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183461">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183461">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183461">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552C3E" w:rsidRPr="00D33ADE" w:rsidRDefault="00552C3E" w:rsidP="00552C3E">
      <w:pPr>
        <w:pStyle w:val="Tekstpodstawowy"/>
        <w:numPr>
          <w:ilvl w:val="0"/>
          <w:numId w:val="5"/>
        </w:numPr>
        <w:spacing w:line="360" w:lineRule="auto"/>
        <w:rPr>
          <w:rFonts w:ascii="Trebuchet MS" w:hAnsi="Trebuchet MS" w:cs="Arial"/>
          <w:sz w:val="20"/>
        </w:rPr>
      </w:pPr>
      <w:r w:rsidRPr="00F03926">
        <w:rPr>
          <w:rFonts w:ascii="Trebuchet MS" w:hAnsi="Trebuchet MS" w:cs="Arial"/>
          <w:sz w:val="20"/>
        </w:rPr>
        <w:t>oświadczam, że wypełniłem</w:t>
      </w:r>
      <w:r>
        <w:rPr>
          <w:rFonts w:ascii="Trebuchet MS" w:hAnsi="Trebuchet MS" w:cs="Arial"/>
          <w:sz w:val="20"/>
        </w:rPr>
        <w:t>/am</w:t>
      </w:r>
      <w:r w:rsidRPr="00F03926">
        <w:rPr>
          <w:rFonts w:ascii="Trebuchet MS" w:hAnsi="Trebuchet MS" w:cs="Arial"/>
          <w:sz w:val="20"/>
        </w:rPr>
        <w:t xml:space="preserve"> obowiązki informacyjne przewidziane w art. 13 lub art. 14 RODO </w:t>
      </w:r>
      <w:r w:rsidR="00904B60">
        <w:rPr>
          <w:rFonts w:ascii="Trebuchet MS" w:hAnsi="Trebuchet MS" w:cs="Arial"/>
          <w:sz w:val="20"/>
          <w:vertAlign w:val="superscript"/>
        </w:rPr>
        <w:t>(3</w:t>
      </w:r>
      <w:r w:rsidRPr="00F03926">
        <w:rPr>
          <w:rFonts w:ascii="Trebuchet MS" w:hAnsi="Trebuchet MS" w:cs="Arial"/>
          <w:sz w:val="20"/>
          <w:vertAlign w:val="superscript"/>
        </w:rPr>
        <w:t xml:space="preserve">) </w:t>
      </w:r>
      <w:r w:rsidRPr="00F03926">
        <w:rPr>
          <w:rFonts w:ascii="Trebuchet MS" w:hAnsi="Trebuchet MS" w:cs="Arial"/>
          <w:sz w:val="20"/>
        </w:rPr>
        <w:t>wobec osób fizycznych, od których dane osobowe bezpośrednio lub pośrednio pozyskałem w celu ubiegania się o udzielenie zamówienia publicznego w niniejszym postępowaniu</w:t>
      </w:r>
      <w:r>
        <w:rPr>
          <w:rFonts w:ascii="Trebuchet MS" w:hAnsi="Trebuchet MS" w:cs="Arial"/>
          <w:sz w:val="20"/>
          <w:vertAlign w:val="superscript"/>
        </w:rPr>
        <w:t>(</w:t>
      </w:r>
      <w:r w:rsidR="00904B60">
        <w:rPr>
          <w:rFonts w:ascii="Trebuchet MS" w:hAnsi="Trebuchet MS" w:cs="Arial"/>
          <w:sz w:val="20"/>
          <w:vertAlign w:val="superscript"/>
        </w:rPr>
        <w:t>4</w:t>
      </w:r>
      <w:r w:rsidRPr="00F03926">
        <w:rPr>
          <w:rFonts w:ascii="Trebuchet MS" w:hAnsi="Trebuchet MS" w:cs="Arial"/>
          <w:sz w:val="20"/>
          <w:vertAlign w:val="superscript"/>
        </w:rPr>
        <w:t>)</w:t>
      </w:r>
    </w:p>
    <w:p w:rsidR="00F245C7" w:rsidRDefault="00F245C7" w:rsidP="00D37364">
      <w:pPr>
        <w:pStyle w:val="Tekstpodstawowy"/>
        <w:tabs>
          <w:tab w:val="left" w:pos="426"/>
          <w:tab w:val="left" w:pos="709"/>
        </w:tabs>
        <w:spacing w:line="360" w:lineRule="auto"/>
        <w:ind w:firstLine="284"/>
        <w:rPr>
          <w:rFonts w:ascii="Trebuchet MS" w:hAnsi="Trebuchet MS" w:cs="Arial"/>
          <w:b/>
          <w:sz w:val="20"/>
        </w:rPr>
      </w:pPr>
    </w:p>
    <w:p w:rsidR="00642E36" w:rsidRPr="00FB1A59" w:rsidRDefault="00CC5A11" w:rsidP="00F63CD6">
      <w:pPr>
        <w:pStyle w:val="Tekstpodstawowy"/>
        <w:tabs>
          <w:tab w:val="left" w:pos="426"/>
          <w:tab w:val="left" w:pos="709"/>
        </w:tabs>
        <w:spacing w:line="360" w:lineRule="auto"/>
        <w:ind w:left="704" w:hanging="420"/>
        <w:rPr>
          <w:rFonts w:ascii="Trebuchet MS" w:hAnsi="Trebuchet MS" w:cs="Arial"/>
          <w:b/>
          <w:sz w:val="20"/>
        </w:rPr>
      </w:pPr>
      <w:r>
        <w:rPr>
          <w:rFonts w:ascii="Trebuchet MS" w:hAnsi="Trebuchet MS" w:cs="Arial"/>
          <w:b/>
          <w:sz w:val="20"/>
        </w:rPr>
        <w:t>8.</w:t>
      </w:r>
      <w:r w:rsidR="00642E36" w:rsidRPr="00FB1A59">
        <w:rPr>
          <w:rFonts w:ascii="Trebuchet MS" w:hAnsi="Trebuchet MS" w:cs="Arial"/>
          <w:b/>
          <w:sz w:val="20"/>
        </w:rPr>
        <w:tab/>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642E36" w:rsidRPr="00FB1A59" w:rsidTr="00031BFA">
        <w:tc>
          <w:tcPr>
            <w:tcW w:w="709" w:type="dxa"/>
            <w:vAlign w:val="center"/>
          </w:tcPr>
          <w:p w:rsidR="00642E36" w:rsidRPr="00FB1A59" w:rsidRDefault="00642E36" w:rsidP="00A0576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A0576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A0576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A0576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A05768">
            <w:pPr>
              <w:pStyle w:val="Tekstpodstawowy"/>
              <w:spacing w:line="360" w:lineRule="auto"/>
              <w:rPr>
                <w:rFonts w:ascii="Trebuchet MS" w:hAnsi="Trebuchet MS" w:cs="Arial"/>
                <w:sz w:val="20"/>
              </w:rPr>
            </w:pPr>
          </w:p>
        </w:tc>
        <w:tc>
          <w:tcPr>
            <w:tcW w:w="4310" w:type="dxa"/>
          </w:tcPr>
          <w:p w:rsidR="00642E36" w:rsidRPr="00FB1A59" w:rsidRDefault="00642E36" w:rsidP="00A0576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A0576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A05768">
            <w:pPr>
              <w:pStyle w:val="Tekstpodstawowy"/>
              <w:spacing w:line="360" w:lineRule="auto"/>
              <w:rPr>
                <w:rFonts w:ascii="Trebuchet MS" w:hAnsi="Trebuchet MS" w:cs="Arial"/>
                <w:sz w:val="20"/>
              </w:rPr>
            </w:pPr>
          </w:p>
        </w:tc>
        <w:tc>
          <w:tcPr>
            <w:tcW w:w="4310" w:type="dxa"/>
          </w:tcPr>
          <w:p w:rsidR="00642E36" w:rsidRPr="00FB1A59" w:rsidRDefault="00642E36" w:rsidP="00A05768">
            <w:pPr>
              <w:pStyle w:val="Tekstpodstawowy"/>
              <w:spacing w:line="360" w:lineRule="auto"/>
              <w:rPr>
                <w:rFonts w:ascii="Trebuchet MS" w:hAnsi="Trebuchet MS" w:cs="Arial"/>
                <w:sz w:val="20"/>
              </w:rPr>
            </w:pPr>
          </w:p>
        </w:tc>
      </w:tr>
    </w:tbl>
    <w:p w:rsidR="00F47900" w:rsidRDefault="00F47900" w:rsidP="00A05768">
      <w:pPr>
        <w:pStyle w:val="Tekstpodstawowy"/>
        <w:spacing w:line="360" w:lineRule="auto"/>
        <w:rPr>
          <w:rFonts w:ascii="Trebuchet MS" w:hAnsi="Trebuchet MS" w:cs="Arial"/>
          <w:sz w:val="20"/>
        </w:rPr>
      </w:pPr>
    </w:p>
    <w:p w:rsidR="004545EE" w:rsidRPr="00FB1A59" w:rsidRDefault="004545EE" w:rsidP="00A05768">
      <w:pPr>
        <w:pStyle w:val="Tekstpodstawowy"/>
        <w:spacing w:line="360" w:lineRule="auto"/>
        <w:rPr>
          <w:rFonts w:ascii="Trebuchet MS" w:hAnsi="Trebuchet MS" w:cs="Arial"/>
          <w:sz w:val="20"/>
        </w:rPr>
      </w:pPr>
    </w:p>
    <w:p w:rsidR="00642E36" w:rsidRPr="00FB1A59" w:rsidRDefault="00642E36" w:rsidP="007571EB">
      <w:pPr>
        <w:pStyle w:val="Tekstpodstawowy"/>
        <w:numPr>
          <w:ilvl w:val="0"/>
          <w:numId w:val="65"/>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Default="00A06C2F" w:rsidP="00A05768">
      <w:pPr>
        <w:pStyle w:val="Tekstpodstawowy"/>
        <w:spacing w:line="360" w:lineRule="auto"/>
        <w:rPr>
          <w:rFonts w:ascii="Trebuchet MS" w:hAnsi="Trebuchet MS" w:cs="Arial"/>
          <w:sz w:val="20"/>
        </w:rPr>
      </w:pPr>
    </w:p>
    <w:p w:rsidR="00A06C2F" w:rsidRPr="00FB1A59" w:rsidRDefault="00A06C2F" w:rsidP="00A05768">
      <w:pPr>
        <w:pStyle w:val="Tekstpodstawowy"/>
        <w:spacing w:line="360" w:lineRule="auto"/>
        <w:rPr>
          <w:rFonts w:ascii="Trebuchet MS" w:hAnsi="Trebuchet MS" w:cs="Arial"/>
          <w:sz w:val="20"/>
        </w:rPr>
      </w:pPr>
    </w:p>
    <w:p w:rsidR="00642E36" w:rsidRPr="00FB1A59" w:rsidRDefault="00642E36" w:rsidP="00A0576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A0576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8C4AFA">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Default="006D3E38" w:rsidP="00947E0D">
      <w:pPr>
        <w:pStyle w:val="Tekstpodstawowy"/>
        <w:spacing w:line="360" w:lineRule="auto"/>
        <w:ind w:left="5103"/>
        <w:rPr>
          <w:rFonts w:ascii="Trebuchet MS" w:hAnsi="Trebuchet MS" w:cs="Arial"/>
          <w:sz w:val="16"/>
          <w:szCs w:val="16"/>
        </w:rPr>
      </w:pPr>
    </w:p>
    <w:p w:rsidR="006D3E38" w:rsidRPr="006D3E38" w:rsidRDefault="006D3E38" w:rsidP="00947E0D">
      <w:pPr>
        <w:pStyle w:val="Textbody"/>
        <w:rPr>
          <w:rFonts w:ascii="Trebuchet MS" w:hAnsi="Trebuchet MS" w:cs="Arial"/>
          <w:sz w:val="16"/>
          <w:szCs w:val="16"/>
        </w:rPr>
      </w:pPr>
      <w:r w:rsidRPr="006D3E38">
        <w:rPr>
          <w:rFonts w:ascii="Trebuchet MS" w:hAnsi="Trebuchet MS" w:cs="Arial"/>
          <w:kern w:val="0"/>
          <w:sz w:val="16"/>
          <w:szCs w:val="16"/>
          <w:lang w:eastAsia="pl-PL"/>
        </w:rPr>
        <w:t> </w:t>
      </w:r>
      <w:r w:rsidRPr="006D3E38">
        <w:rPr>
          <w:rFonts w:ascii="Trebuchet MS" w:hAnsi="Trebuchet MS" w:cs="Arial"/>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6D3E38" w:rsidRDefault="006D3E38" w:rsidP="00947E0D">
      <w:pPr>
        <w:pStyle w:val="Tekstprzypisudolnego"/>
        <w:spacing w:line="360" w:lineRule="auto"/>
        <w:ind w:hanging="12"/>
        <w:jc w:val="both"/>
        <w:rPr>
          <w:rStyle w:val="DeltaViewInsertion"/>
          <w:rFonts w:ascii="Trebuchet MS" w:hAnsi="Trebuchet MS" w:cs="Arial"/>
          <w:b w:val="0"/>
          <w:i w:val="0"/>
          <w:sz w:val="16"/>
          <w:szCs w:val="16"/>
        </w:rPr>
      </w:pPr>
      <w:r w:rsidRPr="006D3E38">
        <w:rPr>
          <w:rStyle w:val="DeltaViewInsertion"/>
          <w:rFonts w:ascii="Trebuchet MS" w:hAnsi="Trebuchet MS" w:cs="Arial"/>
          <w:b w:val="0"/>
          <w:i w:val="0"/>
          <w:sz w:val="16"/>
          <w:szCs w:val="16"/>
          <w:vertAlign w:val="superscript"/>
        </w:rPr>
        <w:t xml:space="preserve">2 </w:t>
      </w:r>
      <w:r w:rsidRPr="006D3E38">
        <w:rPr>
          <w:rStyle w:val="DeltaViewInsertion"/>
          <w:rFonts w:ascii="Trebuchet MS" w:hAnsi="Trebuchet MS" w:cs="Arial"/>
          <w:b w:val="0"/>
          <w:i w:val="0"/>
          <w:sz w:val="16"/>
          <w:szCs w:val="16"/>
        </w:rPr>
        <w:t>Mikroprzedsiębiorstwo: przedsiębiorstwo, które zatrudnia mniej niż 10 osób i którego roczny obrót lub roczna suma bilansowa nie przekracza 2 milionów EUR.</w:t>
      </w:r>
    </w:p>
    <w:p w:rsidR="006D3E38" w:rsidRPr="006D3E38" w:rsidRDefault="006D3E38" w:rsidP="00947E0D">
      <w:pPr>
        <w:pStyle w:val="Tekstprzypisudolnego"/>
        <w:spacing w:line="360" w:lineRule="auto"/>
        <w:ind w:hanging="12"/>
        <w:jc w:val="both"/>
        <w:rPr>
          <w:rStyle w:val="DeltaViewInsertion"/>
          <w:rFonts w:ascii="Trebuchet MS" w:hAnsi="Trebuchet MS" w:cs="Arial"/>
          <w:b w:val="0"/>
          <w:i w:val="0"/>
          <w:sz w:val="16"/>
          <w:szCs w:val="16"/>
        </w:rPr>
      </w:pPr>
      <w:r w:rsidRPr="006D3E38">
        <w:rPr>
          <w:rStyle w:val="DeltaViewInsertion"/>
          <w:rFonts w:ascii="Trebuchet MS" w:hAnsi="Trebuchet MS" w:cs="Arial"/>
          <w:b w:val="0"/>
          <w:i w:val="0"/>
          <w:sz w:val="16"/>
          <w:szCs w:val="16"/>
        </w:rPr>
        <w:t>Małe przedsiębiorstwo: przedsiębiorstwo, które zatrudnia mniej niż 50 osób i którego roczny obrót lub roczna suma bilansowa nie przekracza 10 milionów EUR.</w:t>
      </w:r>
    </w:p>
    <w:p w:rsidR="006D3E38" w:rsidRPr="006D3E38" w:rsidRDefault="006D3E38" w:rsidP="00947E0D">
      <w:pPr>
        <w:pStyle w:val="Tekstpodstawowy"/>
        <w:spacing w:line="360" w:lineRule="auto"/>
        <w:rPr>
          <w:rFonts w:ascii="Trebuchet MS" w:hAnsi="Trebuchet MS" w:cs="Arial"/>
          <w:sz w:val="16"/>
          <w:szCs w:val="16"/>
        </w:rPr>
      </w:pPr>
      <w:r w:rsidRPr="006D3E38">
        <w:rPr>
          <w:rStyle w:val="DeltaViewInsertion"/>
          <w:rFonts w:ascii="Trebuchet MS" w:hAnsi="Trebuchet MS" w:cs="Arial"/>
          <w:b w:val="0"/>
          <w:i w:val="0"/>
          <w:sz w:val="16"/>
          <w:szCs w:val="16"/>
        </w:rPr>
        <w:t>Średnie przedsiębiorstwa: przedsiębiorstwa, które nie są mikroprzedsiębiorstwami ani małymi przedsiębiorstwami</w:t>
      </w:r>
      <w:r w:rsidRPr="006D3E38">
        <w:rPr>
          <w:rFonts w:ascii="Trebuchet MS" w:hAnsi="Trebuchet MS" w:cs="Arial"/>
          <w:sz w:val="16"/>
          <w:szCs w:val="16"/>
        </w:rPr>
        <w:t xml:space="preserve"> i które zatrudniają mniej niż 250 osób i których roczny obrót nie przekracza 50 milionów EUR lub roczna suma bilansowa nie przekracza 43 milionów EUR.</w:t>
      </w:r>
    </w:p>
    <w:p w:rsidR="00552C3E" w:rsidRPr="00552C3E" w:rsidRDefault="00D7585F" w:rsidP="00552C3E">
      <w:pPr>
        <w:jc w:val="both"/>
        <w:rPr>
          <w:rFonts w:ascii="Trebuchet MS" w:eastAsia="Calibri" w:hAnsi="Trebuchet MS" w:cs="Arial"/>
          <w:b/>
          <w:sz w:val="16"/>
          <w:szCs w:val="16"/>
          <w:lang w:eastAsia="en-US"/>
        </w:rPr>
      </w:pPr>
      <w:r>
        <w:rPr>
          <w:rFonts w:ascii="Trebuchet MS" w:eastAsia="Calibri" w:hAnsi="Trebuchet MS" w:cs="Arial"/>
          <w:b/>
          <w:bCs/>
          <w:sz w:val="16"/>
          <w:szCs w:val="16"/>
          <w:vertAlign w:val="superscript"/>
          <w:lang w:eastAsia="en-US"/>
        </w:rPr>
        <w:t>3</w:t>
      </w:r>
      <w:r w:rsidR="00552C3E" w:rsidRPr="00552C3E">
        <w:rPr>
          <w:rFonts w:ascii="Trebuchet MS" w:eastAsia="Calibri" w:hAnsi="Trebuchet MS" w:cs="Arial"/>
          <w:b/>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552C3E" w:rsidRDefault="00D7585F" w:rsidP="00552C3E">
      <w:pPr>
        <w:jc w:val="both"/>
        <w:rPr>
          <w:rFonts w:ascii="Trebuchet MS" w:eastAsia="Calibri" w:hAnsi="Trebuchet MS" w:cs="Arial"/>
          <w:b/>
          <w:sz w:val="16"/>
          <w:szCs w:val="16"/>
          <w:lang w:eastAsia="en-US"/>
        </w:rPr>
      </w:pPr>
      <w:r>
        <w:rPr>
          <w:rFonts w:ascii="Trebuchet MS" w:eastAsia="Calibri" w:hAnsi="Trebuchet MS" w:cs="Arial"/>
          <w:b/>
          <w:bCs/>
          <w:sz w:val="16"/>
          <w:szCs w:val="16"/>
          <w:vertAlign w:val="superscript"/>
          <w:lang w:eastAsia="en-US"/>
        </w:rPr>
        <w:t>4</w:t>
      </w:r>
      <w:r w:rsidR="00552C3E" w:rsidRPr="00552C3E">
        <w:rPr>
          <w:rFonts w:ascii="Trebuchet MS" w:eastAsia="Calibri" w:hAnsi="Trebuchet MS" w:cs="Arial"/>
          <w:b/>
          <w:sz w:val="16"/>
          <w:szCs w:val="16"/>
          <w:lang w:eastAsia="en-US"/>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D3E38" w:rsidRPr="006D3E38" w:rsidRDefault="006D3E38" w:rsidP="00947E0D">
      <w:pPr>
        <w:spacing w:line="360" w:lineRule="auto"/>
        <w:jc w:val="both"/>
      </w:pPr>
    </w:p>
    <w:p w:rsidR="006D3E38" w:rsidRDefault="006D3E38" w:rsidP="00947E0D">
      <w:pPr>
        <w:pStyle w:val="Tekstpodstawowy"/>
        <w:spacing w:line="360" w:lineRule="auto"/>
        <w:ind w:left="5103"/>
        <w:rPr>
          <w:rFonts w:ascii="Trebuchet MS" w:hAnsi="Trebuchet MS" w:cs="Arial"/>
          <w:sz w:val="16"/>
          <w:szCs w:val="16"/>
        </w:rPr>
      </w:pPr>
    </w:p>
    <w:p w:rsidR="006D3E38" w:rsidRDefault="006D3E38" w:rsidP="00947E0D">
      <w:pPr>
        <w:pStyle w:val="Tekstpodstawowy"/>
        <w:spacing w:line="360" w:lineRule="auto"/>
        <w:ind w:left="5103"/>
        <w:rPr>
          <w:rFonts w:ascii="Trebuchet MS" w:hAnsi="Trebuchet MS" w:cs="Arial"/>
          <w:sz w:val="16"/>
          <w:szCs w:val="16"/>
        </w:rPr>
      </w:pPr>
    </w:p>
    <w:p w:rsidR="006D3E38" w:rsidRDefault="006D3E38" w:rsidP="008C4AFA">
      <w:pPr>
        <w:pStyle w:val="Tekstpodstawowy"/>
        <w:spacing w:line="360" w:lineRule="auto"/>
        <w:ind w:left="5103"/>
        <w:rPr>
          <w:rFonts w:ascii="Trebuchet MS" w:hAnsi="Trebuchet MS" w:cs="Arial"/>
          <w:sz w:val="16"/>
          <w:szCs w:val="16"/>
        </w:rPr>
      </w:pPr>
    </w:p>
    <w:p w:rsidR="006D3E38" w:rsidRPr="00983649" w:rsidRDefault="009456D1" w:rsidP="006D3E3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r w:rsidRPr="00983649">
        <w:rPr>
          <w:rFonts w:ascii="Trebuchet MS" w:hAnsi="Trebuchet MS" w:cs="Arial"/>
          <w:b/>
          <w:bCs/>
          <w:sz w:val="20"/>
        </w:rPr>
        <w:t>Załącznik nr 1a</w:t>
      </w:r>
    </w:p>
    <w:p w:rsidR="009456D1" w:rsidRPr="00983649" w:rsidRDefault="006D3E38" w:rsidP="009456D1">
      <w:pPr>
        <w:pStyle w:val="Tekstpodstawowy"/>
        <w:tabs>
          <w:tab w:val="left" w:pos="7350"/>
        </w:tabs>
        <w:spacing w:line="360" w:lineRule="auto"/>
        <w:jc w:val="center"/>
        <w:rPr>
          <w:rFonts w:ascii="Trebuchet MS" w:hAnsi="Trebuchet MS" w:cs="Arial"/>
          <w:b/>
          <w:bCs/>
          <w:sz w:val="20"/>
        </w:rPr>
      </w:pPr>
      <w:r w:rsidRPr="00983649">
        <w:rPr>
          <w:rFonts w:ascii="Trebuchet MS" w:hAnsi="Trebuchet MS" w:cs="Arial"/>
          <w:b/>
          <w:bCs/>
          <w:sz w:val="20"/>
        </w:rPr>
        <w:t>FORMULARZ CENOWY</w:t>
      </w:r>
      <w:r w:rsidR="009456D1">
        <w:rPr>
          <w:rFonts w:ascii="Trebuchet MS" w:hAnsi="Trebuchet MS" w:cs="Arial"/>
          <w:b/>
          <w:bCs/>
          <w:sz w:val="20"/>
        </w:rPr>
        <w:t xml:space="preserve"> SZCZEGÓŁÓWY</w:t>
      </w:r>
    </w:p>
    <w:p w:rsidR="006D3E38" w:rsidRPr="00983649" w:rsidRDefault="006D3E38" w:rsidP="006D3E3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tbl>
      <w:tblPr>
        <w:tblW w:w="10623" w:type="dxa"/>
        <w:tblInd w:w="-842" w:type="dxa"/>
        <w:tblLayout w:type="fixed"/>
        <w:tblCellMar>
          <w:left w:w="70" w:type="dxa"/>
          <w:right w:w="70" w:type="dxa"/>
        </w:tblCellMar>
        <w:tblLook w:val="04A0" w:firstRow="1" w:lastRow="0" w:firstColumn="1" w:lastColumn="0" w:noHBand="0" w:noVBand="1"/>
      </w:tblPr>
      <w:tblGrid>
        <w:gridCol w:w="580"/>
        <w:gridCol w:w="2681"/>
        <w:gridCol w:w="1275"/>
        <w:gridCol w:w="1030"/>
        <w:gridCol w:w="671"/>
        <w:gridCol w:w="1276"/>
        <w:gridCol w:w="851"/>
        <w:gridCol w:w="567"/>
        <w:gridCol w:w="1692"/>
      </w:tblGrid>
      <w:tr w:rsidR="00B763F2" w:rsidRPr="00B763F2" w:rsidTr="00B763F2">
        <w:trPr>
          <w:trHeight w:val="735"/>
        </w:trPr>
        <w:tc>
          <w:tcPr>
            <w:tcW w:w="580" w:type="dxa"/>
            <w:tcBorders>
              <w:top w:val="nil"/>
              <w:left w:val="nil"/>
              <w:bottom w:val="nil"/>
              <w:right w:val="nil"/>
            </w:tcBorders>
            <w:shd w:val="clear" w:color="auto" w:fill="auto"/>
            <w:noWrap/>
            <w:vAlign w:val="bottom"/>
            <w:hideMark/>
          </w:tcPr>
          <w:p w:rsidR="00B763F2" w:rsidRPr="00B763F2" w:rsidRDefault="00B763F2" w:rsidP="00B763F2">
            <w:pPr>
              <w:rPr>
                <w:sz w:val="24"/>
                <w:szCs w:val="24"/>
              </w:rPr>
            </w:pPr>
          </w:p>
        </w:tc>
        <w:tc>
          <w:tcPr>
            <w:tcW w:w="8351" w:type="dxa"/>
            <w:gridSpan w:val="7"/>
            <w:tcBorders>
              <w:top w:val="nil"/>
              <w:left w:val="nil"/>
              <w:bottom w:val="single" w:sz="4" w:space="0" w:color="auto"/>
              <w:right w:val="nil"/>
            </w:tcBorders>
            <w:shd w:val="clear" w:color="auto" w:fill="auto"/>
            <w:vAlign w:val="bottom"/>
            <w:hideMark/>
          </w:tcPr>
          <w:p w:rsidR="00B763F2" w:rsidRPr="00B763F2" w:rsidRDefault="00B763F2" w:rsidP="00B763F2">
            <w:pPr>
              <w:jc w:val="center"/>
              <w:rPr>
                <w:rFonts w:ascii="Arial" w:hAnsi="Arial" w:cs="Arial"/>
                <w:sz w:val="24"/>
                <w:szCs w:val="24"/>
              </w:rPr>
            </w:pPr>
          </w:p>
        </w:tc>
        <w:tc>
          <w:tcPr>
            <w:tcW w:w="1692" w:type="dxa"/>
            <w:tcBorders>
              <w:top w:val="nil"/>
              <w:left w:val="nil"/>
              <w:bottom w:val="nil"/>
              <w:right w:val="nil"/>
            </w:tcBorders>
            <w:shd w:val="clear" w:color="auto" w:fill="auto"/>
            <w:noWrap/>
            <w:vAlign w:val="bottom"/>
            <w:hideMark/>
          </w:tcPr>
          <w:p w:rsidR="00B763F2" w:rsidRPr="00B763F2" w:rsidRDefault="00B763F2" w:rsidP="00B763F2">
            <w:pPr>
              <w:jc w:val="center"/>
              <w:rPr>
                <w:rFonts w:ascii="Arial" w:hAnsi="Arial" w:cs="Arial"/>
                <w:sz w:val="24"/>
                <w:szCs w:val="24"/>
              </w:rPr>
            </w:pPr>
          </w:p>
        </w:tc>
      </w:tr>
      <w:tr w:rsidR="00B763F2" w:rsidRPr="00B763F2" w:rsidTr="00B763F2">
        <w:trPr>
          <w:trHeight w:val="1650"/>
        </w:trPr>
        <w:tc>
          <w:tcPr>
            <w:tcW w:w="58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Lp.</w:t>
            </w:r>
          </w:p>
        </w:tc>
        <w:tc>
          <w:tcPr>
            <w:tcW w:w="268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Nazwa produktu</w:t>
            </w:r>
          </w:p>
        </w:tc>
        <w:tc>
          <w:tcPr>
            <w:tcW w:w="1275"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Nazwa/marka oferowanego produktu *</w:t>
            </w:r>
          </w:p>
        </w:tc>
        <w:tc>
          <w:tcPr>
            <w:tcW w:w="1030"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Cena jednostkowa netto</w:t>
            </w:r>
          </w:p>
        </w:tc>
        <w:tc>
          <w:tcPr>
            <w:tcW w:w="67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Ilość</w:t>
            </w:r>
          </w:p>
        </w:tc>
        <w:tc>
          <w:tcPr>
            <w:tcW w:w="1276"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Rodzaj miary</w:t>
            </w:r>
          </w:p>
        </w:tc>
        <w:tc>
          <w:tcPr>
            <w:tcW w:w="85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Cena łączna netto (kolumna   4x5)</w:t>
            </w:r>
          </w:p>
        </w:tc>
        <w:tc>
          <w:tcPr>
            <w:tcW w:w="567"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b/>
                <w:bCs/>
                <w:sz w:val="16"/>
                <w:szCs w:val="16"/>
              </w:rPr>
            </w:pPr>
            <w:r w:rsidRPr="00B763F2">
              <w:rPr>
                <w:rFonts w:ascii="Arial" w:hAnsi="Arial" w:cs="Arial"/>
                <w:b/>
                <w:bCs/>
                <w:sz w:val="16"/>
                <w:szCs w:val="16"/>
              </w:rPr>
              <w:t xml:space="preserve"> VAT %</w:t>
            </w:r>
          </w:p>
        </w:tc>
        <w:tc>
          <w:tcPr>
            <w:tcW w:w="1692" w:type="dxa"/>
            <w:tcBorders>
              <w:top w:val="single" w:sz="4" w:space="0" w:color="auto"/>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Wartość łączna brutto</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w:t>
            </w:r>
          </w:p>
        </w:tc>
        <w:tc>
          <w:tcPr>
            <w:tcW w:w="268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w:t>
            </w:r>
          </w:p>
        </w:tc>
        <w:tc>
          <w:tcPr>
            <w:tcW w:w="1275"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w:t>
            </w:r>
          </w:p>
        </w:tc>
        <w:tc>
          <w:tcPr>
            <w:tcW w:w="1030"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w:t>
            </w:r>
          </w:p>
        </w:tc>
        <w:tc>
          <w:tcPr>
            <w:tcW w:w="67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w:t>
            </w:r>
          </w:p>
        </w:tc>
        <w:tc>
          <w:tcPr>
            <w:tcW w:w="851"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w:t>
            </w:r>
          </w:p>
        </w:tc>
        <w:tc>
          <w:tcPr>
            <w:tcW w:w="567"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b/>
                <w:bCs/>
                <w:sz w:val="16"/>
                <w:szCs w:val="16"/>
              </w:rPr>
            </w:pPr>
            <w:r w:rsidRPr="00B763F2">
              <w:rPr>
                <w:rFonts w:ascii="Arial" w:hAnsi="Arial" w:cs="Arial"/>
                <w:b/>
                <w:bCs/>
                <w:sz w:val="16"/>
                <w:szCs w:val="16"/>
              </w:rPr>
              <w:t>8</w:t>
            </w:r>
          </w:p>
        </w:tc>
        <w:tc>
          <w:tcPr>
            <w:tcW w:w="1692" w:type="dxa"/>
            <w:tcBorders>
              <w:top w:val="nil"/>
              <w:left w:val="nil"/>
              <w:bottom w:val="single" w:sz="4" w:space="0" w:color="auto"/>
              <w:right w:val="single" w:sz="4" w:space="0" w:color="auto"/>
            </w:tcBorders>
            <w:shd w:val="clear" w:color="000000" w:fill="FFFF00"/>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Słonecznik łuskany 200g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Pestki dyni łuskane 500g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Sezam 300g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Miód pszczeli naturalny 1000g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Jaja konsumpcyjne- wielkość     1 sztuki min. 73-78g tj. klasa wielkość XXXL, kl. świeżości 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5600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Arbuz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Ziemniaki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Soczewica cze</w:t>
            </w:r>
            <w:r w:rsidR="00210C21">
              <w:rPr>
                <w:rFonts w:ascii="Arial" w:hAnsi="Arial" w:cs="Arial"/>
                <w:sz w:val="16"/>
                <w:szCs w:val="16"/>
              </w:rPr>
              <w:t xml:space="preserve">rwona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Czosnek główka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Kalarepa 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Pietruszka -korzeń 1kg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Pietruszka - korzeń z natką pęczek</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Por świeży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Seler naciowy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Buraki czerwone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Barszcz koncentrat 59,2% (300ml) bez glutaminianu           (typu Krakus)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2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Marchewka</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Seler - korze</w:t>
            </w:r>
            <w:r w:rsidR="00210C21">
              <w:rPr>
                <w:rFonts w:ascii="Arial" w:hAnsi="Arial" w:cs="Arial"/>
                <w:sz w:val="16"/>
                <w:szCs w:val="16"/>
              </w:rPr>
              <w:t xml:space="preserve">ń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10C21">
            <w:pPr>
              <w:rPr>
                <w:rFonts w:ascii="Arial" w:hAnsi="Arial" w:cs="Arial"/>
                <w:sz w:val="16"/>
                <w:szCs w:val="16"/>
              </w:rPr>
            </w:pPr>
            <w:r w:rsidRPr="00B763F2">
              <w:rPr>
                <w:rFonts w:ascii="Arial" w:hAnsi="Arial" w:cs="Arial"/>
                <w:sz w:val="16"/>
                <w:szCs w:val="16"/>
              </w:rPr>
              <w:t>Seler - korzeń młody    z nacią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Cebula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Cebula czerwona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22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Cebulka zielona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Szczypiorek zielony-pęczek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Botwinka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Rzodkiewka - 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Kiełki rzodkiewki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Kiełki słonecznika 200g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Fasola biała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Fasolka szparagowa zielona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Faso</w:t>
            </w:r>
            <w:r w:rsidR="00210C21">
              <w:rPr>
                <w:rFonts w:ascii="Arial" w:hAnsi="Arial" w:cs="Arial"/>
                <w:sz w:val="16"/>
                <w:szCs w:val="16"/>
              </w:rPr>
              <w:t xml:space="preserve">lka szparagowa żółta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Pap</w:t>
            </w:r>
            <w:r w:rsidR="00210C21">
              <w:rPr>
                <w:rFonts w:ascii="Arial" w:hAnsi="Arial" w:cs="Arial"/>
                <w:sz w:val="16"/>
                <w:szCs w:val="16"/>
              </w:rPr>
              <w:t xml:space="preserve">ryka świeża czerwona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Pomidor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Cukinia</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Dynia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Pieczarki świeże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Ogórek świeży-zielony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Koper 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Natka pietruszki - 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Rabarbar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Sałata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Sałata lodowa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Szpinak świeży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Kapusta biała słodka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Kapusta czerwona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Kapusta kiszona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Kapusta pekińska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Kapusta włoska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Kalafior świeży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Brokuły -świeże 500g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Brukselka mrożona 450g            (+/-20g)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Brukselka świeża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Orzechy włoskie łuskane           220g (+/-20g)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Banany</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Kiwi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Cytryna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56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Pomarańcz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Mandarynka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Truskawki świeże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Jabłka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Gruszka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Morele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Brzoskwinia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Nektarynka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Śliwki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Winogrona bez pestek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Kości wieprzowe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Kości wędzone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Filet z indyka</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Filet z kurczaka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Kurczak świeży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Pałka z kurczaka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Wą</w:t>
            </w:r>
            <w:r w:rsidR="00210C21">
              <w:rPr>
                <w:rFonts w:ascii="Arial" w:hAnsi="Arial" w:cs="Arial"/>
                <w:sz w:val="16"/>
                <w:szCs w:val="16"/>
              </w:rPr>
              <w:t xml:space="preserve">tróbka drobiowa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Boczek świeży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Boczek wędzony z mięsa wieprzo</w:t>
            </w:r>
            <w:r w:rsidR="00210C21">
              <w:rPr>
                <w:rFonts w:ascii="Arial" w:hAnsi="Arial" w:cs="Arial"/>
                <w:sz w:val="16"/>
                <w:szCs w:val="16"/>
              </w:rPr>
              <w:t xml:space="preserve">wego nie mniej niż 105/100g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Łopatka b/k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Mięso mielone </w:t>
            </w:r>
            <w:r w:rsidR="00B763F2" w:rsidRPr="00B763F2">
              <w:rPr>
                <w:rFonts w:ascii="Arial" w:hAnsi="Arial" w:cs="Arial"/>
                <w:sz w:val="16"/>
                <w:szCs w:val="16"/>
              </w:rPr>
              <w:t xml:space="preserve"> 100% mięsa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Mięso z szynki - kulki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Polędwiczki wieprzowe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7F0434" w:rsidRDefault="00210C21" w:rsidP="00B763F2">
            <w:pPr>
              <w:rPr>
                <w:rFonts w:ascii="Arial" w:hAnsi="Arial" w:cs="Arial"/>
                <w:sz w:val="16"/>
                <w:szCs w:val="16"/>
                <w:lang w:val="en-US"/>
              </w:rPr>
            </w:pPr>
            <w:r w:rsidRPr="007F0434">
              <w:rPr>
                <w:rFonts w:ascii="Arial" w:hAnsi="Arial" w:cs="Arial"/>
                <w:sz w:val="16"/>
                <w:szCs w:val="16"/>
                <w:lang w:val="en-US"/>
              </w:rPr>
              <w:t xml:space="preserve">Schab b/k </w:t>
            </w:r>
            <w:r w:rsidR="00B763F2" w:rsidRPr="007F0434">
              <w:rPr>
                <w:rFonts w:ascii="Arial" w:hAnsi="Arial" w:cs="Arial"/>
                <w:sz w:val="16"/>
                <w:szCs w:val="16"/>
                <w:lang w:val="en-US"/>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7F0434" w:rsidRDefault="00B763F2" w:rsidP="00B763F2">
            <w:pPr>
              <w:rPr>
                <w:rFonts w:ascii="Arial" w:hAnsi="Arial" w:cs="Arial"/>
                <w:sz w:val="16"/>
                <w:szCs w:val="16"/>
                <w:lang w:val="en-US"/>
              </w:rPr>
            </w:pPr>
            <w:r w:rsidRPr="007F0434">
              <w:rPr>
                <w:rFonts w:ascii="Arial" w:hAnsi="Arial" w:cs="Arial"/>
                <w:sz w:val="16"/>
                <w:szCs w:val="16"/>
                <w:lang w:val="en-US"/>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7F0434" w:rsidRDefault="00B763F2" w:rsidP="00B763F2">
            <w:pPr>
              <w:jc w:val="center"/>
              <w:rPr>
                <w:rFonts w:ascii="Arial" w:hAnsi="Arial" w:cs="Arial"/>
                <w:sz w:val="16"/>
                <w:szCs w:val="16"/>
                <w:lang w:val="en-US"/>
              </w:rPr>
            </w:pPr>
            <w:r w:rsidRPr="007F0434">
              <w:rPr>
                <w:rFonts w:ascii="Arial" w:hAnsi="Arial" w:cs="Arial"/>
                <w:sz w:val="16"/>
                <w:szCs w:val="16"/>
                <w:lang w:val="en-US"/>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Szynka kanapkowa (nie ze wsi) o zawartości mięsa                   z szynki co najmniej 89%         1kg, 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Krakowska sucha</w:t>
            </w:r>
            <w:r w:rsidR="00B763F2" w:rsidRPr="00B763F2">
              <w:rPr>
                <w:rFonts w:ascii="Arial" w:hAnsi="Arial" w:cs="Arial"/>
                <w:sz w:val="16"/>
                <w:szCs w:val="16"/>
              </w:rPr>
              <w:t xml:space="preserve"> 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10C21">
            <w:pPr>
              <w:rPr>
                <w:rFonts w:ascii="Arial" w:hAnsi="Arial" w:cs="Arial"/>
                <w:sz w:val="16"/>
                <w:szCs w:val="16"/>
              </w:rPr>
            </w:pPr>
            <w:r w:rsidRPr="00B763F2">
              <w:rPr>
                <w:rFonts w:ascii="Arial" w:hAnsi="Arial" w:cs="Arial"/>
                <w:sz w:val="16"/>
                <w:szCs w:val="16"/>
              </w:rPr>
              <w:t>Kieł</w:t>
            </w:r>
            <w:r w:rsidR="00210C21">
              <w:rPr>
                <w:rFonts w:ascii="Arial" w:hAnsi="Arial" w:cs="Arial"/>
                <w:sz w:val="16"/>
                <w:szCs w:val="16"/>
              </w:rPr>
              <w:t xml:space="preserve">basa głogowska z szynki  </w:t>
            </w:r>
            <w:r w:rsidRPr="00B763F2">
              <w:rPr>
                <w:rFonts w:ascii="Arial" w:hAnsi="Arial" w:cs="Arial"/>
                <w:sz w:val="16"/>
                <w:szCs w:val="16"/>
              </w:rPr>
              <w:t>,co najmniej 90% mięsa       z szynki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Kiełbasa podwawelska </w:t>
            </w:r>
            <w:r w:rsidR="00B763F2" w:rsidRPr="00B763F2">
              <w:rPr>
                <w:rFonts w:ascii="Arial" w:hAnsi="Arial" w:cs="Arial"/>
                <w:sz w:val="16"/>
                <w:szCs w:val="16"/>
              </w:rPr>
              <w:t>.,  co najmniej 90% mięsa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210C21">
            <w:pPr>
              <w:rPr>
                <w:rFonts w:ascii="Arial" w:hAnsi="Arial" w:cs="Arial"/>
                <w:sz w:val="16"/>
                <w:szCs w:val="16"/>
              </w:rPr>
            </w:pPr>
            <w:r>
              <w:rPr>
                <w:rFonts w:ascii="Arial" w:hAnsi="Arial" w:cs="Arial"/>
                <w:sz w:val="16"/>
                <w:szCs w:val="16"/>
              </w:rPr>
              <w:t xml:space="preserve">Kiełbaski śląskie  </w:t>
            </w:r>
            <w:r w:rsidR="00B763F2" w:rsidRPr="00B763F2">
              <w:rPr>
                <w:rFonts w:ascii="Arial" w:hAnsi="Arial" w:cs="Arial"/>
                <w:sz w:val="16"/>
                <w:szCs w:val="16"/>
              </w:rPr>
              <w:t>,  co najmniej 90% mięsa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85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210C21">
            <w:pPr>
              <w:rPr>
                <w:rFonts w:ascii="Arial" w:hAnsi="Arial" w:cs="Arial"/>
                <w:sz w:val="16"/>
                <w:szCs w:val="16"/>
              </w:rPr>
            </w:pPr>
            <w:r>
              <w:rPr>
                <w:rFonts w:ascii="Arial" w:hAnsi="Arial" w:cs="Arial"/>
                <w:sz w:val="16"/>
                <w:szCs w:val="16"/>
              </w:rPr>
              <w:t xml:space="preserve">Kurczak gotowany </w:t>
            </w:r>
            <w:r w:rsidR="00B763F2" w:rsidRPr="00B763F2">
              <w:rPr>
                <w:rFonts w:ascii="Arial" w:hAnsi="Arial" w:cs="Arial"/>
                <w:sz w:val="16"/>
                <w:szCs w:val="16"/>
              </w:rPr>
              <w:t>, co najmniej 85% mięsa    z drobiu,plastry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Sch</w:t>
            </w:r>
            <w:r w:rsidR="00210C21">
              <w:rPr>
                <w:rFonts w:ascii="Arial" w:hAnsi="Arial" w:cs="Arial"/>
                <w:sz w:val="16"/>
                <w:szCs w:val="16"/>
              </w:rPr>
              <w:t xml:space="preserve">ab pieczony </w:t>
            </w:r>
            <w:r w:rsidRPr="00B763F2">
              <w:rPr>
                <w:rFonts w:ascii="Arial" w:hAnsi="Arial" w:cs="Arial"/>
                <w:sz w:val="16"/>
                <w:szCs w:val="16"/>
              </w:rPr>
              <w:t xml:space="preserve"> 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Filet z indyka pieczony </w:t>
            </w:r>
            <w:r w:rsidR="00B763F2" w:rsidRPr="00B763F2">
              <w:rPr>
                <w:rFonts w:ascii="Arial" w:hAnsi="Arial" w:cs="Arial"/>
                <w:sz w:val="16"/>
                <w:szCs w:val="16"/>
              </w:rPr>
              <w:t xml:space="preserve"> 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210C21">
            <w:pPr>
              <w:rPr>
                <w:rFonts w:ascii="Arial" w:hAnsi="Arial" w:cs="Arial"/>
                <w:sz w:val="16"/>
                <w:szCs w:val="16"/>
              </w:rPr>
            </w:pPr>
            <w:r>
              <w:rPr>
                <w:rFonts w:ascii="Arial" w:hAnsi="Arial" w:cs="Arial"/>
                <w:sz w:val="16"/>
                <w:szCs w:val="16"/>
              </w:rPr>
              <w:t>Winerki cielęce</w:t>
            </w:r>
            <w:r w:rsidR="00B763F2" w:rsidRPr="00B763F2">
              <w:rPr>
                <w:rFonts w:ascii="Arial" w:hAnsi="Arial" w:cs="Arial"/>
                <w:sz w:val="16"/>
                <w:szCs w:val="16"/>
              </w:rPr>
              <w:t xml:space="preserve">   o zawartości co najmniej 90% mięsa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Pasztet drobiowy w puszce 160g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Pasztet drobiowy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Pasztet pieczony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Polędwica sopocka</w:t>
            </w:r>
            <w:r w:rsidR="00B763F2" w:rsidRPr="00B763F2">
              <w:rPr>
                <w:rFonts w:ascii="Arial" w:hAnsi="Arial" w:cs="Arial"/>
                <w:sz w:val="16"/>
                <w:szCs w:val="16"/>
              </w:rPr>
              <w:t xml:space="preserve"> plastry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Szynka wieprzowa gotowana </w:t>
            </w:r>
            <w:r w:rsidR="00B763F2" w:rsidRPr="00B763F2">
              <w:rPr>
                <w:rFonts w:ascii="Arial" w:hAnsi="Arial" w:cs="Arial"/>
                <w:sz w:val="16"/>
                <w:szCs w:val="16"/>
              </w:rPr>
              <w:t xml:space="preserve"> nie więcej niż 10 g tłuszczu w 100g produktu gotowego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Fi</w:t>
            </w:r>
            <w:r w:rsidR="00210C21">
              <w:rPr>
                <w:rFonts w:ascii="Arial" w:hAnsi="Arial" w:cs="Arial"/>
                <w:sz w:val="16"/>
                <w:szCs w:val="16"/>
              </w:rPr>
              <w:t xml:space="preserve">let z dorsza b/s 5% glazury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Fi</w:t>
            </w:r>
            <w:r w:rsidR="00210C21">
              <w:rPr>
                <w:rFonts w:ascii="Arial" w:hAnsi="Arial" w:cs="Arial"/>
                <w:sz w:val="16"/>
                <w:szCs w:val="16"/>
              </w:rPr>
              <w:t xml:space="preserve">let z morszczuka 5% glazury </w:t>
            </w:r>
            <w:r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Ryba biała miruna filet b/s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10C21" w:rsidP="00B763F2">
            <w:pPr>
              <w:rPr>
                <w:rFonts w:ascii="Arial" w:hAnsi="Arial" w:cs="Arial"/>
                <w:sz w:val="16"/>
                <w:szCs w:val="16"/>
              </w:rPr>
            </w:pPr>
            <w:r>
              <w:rPr>
                <w:rFonts w:ascii="Arial" w:hAnsi="Arial" w:cs="Arial"/>
                <w:sz w:val="16"/>
                <w:szCs w:val="16"/>
              </w:rPr>
              <w:t xml:space="preserve">Makrela wędzona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112275">
            <w:pPr>
              <w:rPr>
                <w:rFonts w:ascii="Arial" w:hAnsi="Arial" w:cs="Arial"/>
                <w:sz w:val="16"/>
                <w:szCs w:val="16"/>
              </w:rPr>
            </w:pPr>
            <w:r>
              <w:rPr>
                <w:rFonts w:ascii="Arial" w:hAnsi="Arial" w:cs="Arial"/>
                <w:sz w:val="16"/>
                <w:szCs w:val="16"/>
              </w:rPr>
              <w:t xml:space="preserve">Filet z makreli w pomidorach </w:t>
            </w:r>
            <w:r w:rsidR="00B763F2" w:rsidRPr="00B763F2">
              <w:rPr>
                <w:rFonts w:ascii="Arial" w:hAnsi="Arial" w:cs="Arial"/>
                <w:sz w:val="16"/>
                <w:szCs w:val="16"/>
              </w:rPr>
              <w:t xml:space="preserve"> w puszce  o zawartości 55%           ryby -200g (+/-30g)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5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100% sok pomarańczowy, wyprodukowany   z zagęszczonego soku, pasteryzowany, bez dodatku cukru: 2litry w opakowaniu (typu Hortex)</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2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 xml:space="preserve">Sok warzywno-owocowy 100% bez dodatku cukrów  i substancji słodzących,  </w:t>
            </w:r>
            <w:r w:rsidR="00112275">
              <w:rPr>
                <w:rFonts w:ascii="Arial" w:hAnsi="Arial" w:cs="Arial"/>
                <w:sz w:val="16"/>
                <w:szCs w:val="16"/>
              </w:rPr>
              <w:t xml:space="preserve"> 1</w:t>
            </w:r>
            <w:r w:rsidRPr="00B763F2">
              <w:rPr>
                <w:rFonts w:ascii="Arial" w:hAnsi="Arial" w:cs="Arial"/>
                <w:sz w:val="16"/>
                <w:szCs w:val="16"/>
              </w:rPr>
              <w:t xml:space="preserve"> litr  w opakowaniu                (typu Hortex)</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6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100% sok z jabłek, wyprodukowany                       z zagęszczonego soku, pasteryzowany, bez dodatku cukru: 2litry w opakowaniu (typu Hortex)</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Kokos 100g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103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 xml:space="preserve">Groch łuskany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Brokuły mrożone 450g                (+/-20g)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Fasolka szparagowa mrożona zielona 450g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Groszek mrożony 2500g (+/-100g)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Kalafior mrożony 450g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Marchewka z groszkiem mrożona 2500g (+/-100g)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Szpinak mrożony 450g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Warzywa  mrożone 450g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Warzywa mrożone na patelnię 450g  (+/-50g )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Koncentrat mocno pomidorowy  32%  200g  (+/-10g)   (typu Pudliszki)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Pomidory bez skórki 99% pomidorów 400g (+/-10g)             - karton</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Kukurydza konserwowa 400g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Ogórek kiszony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Ogórek małosolny</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Ogórek konserwowy 1000ml  (+/-100ml)</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color w:val="000000"/>
                <w:sz w:val="16"/>
                <w:szCs w:val="16"/>
              </w:rPr>
            </w:pPr>
            <w:r w:rsidRPr="00B763F2">
              <w:rPr>
                <w:rFonts w:ascii="Arial" w:hAnsi="Arial" w:cs="Arial"/>
                <w:color w:val="000000"/>
                <w:sz w:val="16"/>
                <w:szCs w:val="16"/>
              </w:rPr>
              <w:t>Mus owocowy 100%  bez dodatku cukru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250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color w:val="000000"/>
                <w:sz w:val="16"/>
                <w:szCs w:val="16"/>
              </w:rPr>
            </w:pPr>
            <w:r w:rsidRPr="00B763F2">
              <w:rPr>
                <w:rFonts w:ascii="Arial" w:hAnsi="Arial" w:cs="Arial"/>
                <w:color w:val="000000"/>
                <w:sz w:val="16"/>
                <w:szCs w:val="16"/>
              </w:rPr>
              <w:t>Sok wieloowocowy 100%   z soków zagęszczonych. Pasteryzowany 200ml ze słomką</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650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Mieszanka kompotowa - mrożona 2500g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Truskawki mrożone 450g  (+/-50g)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Wiśnie mrożone 2500g               (+/-) 100g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Malina mrożonka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Czarna porzeczka mrożonka 450g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6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Rodzynki sułtańskie luz 1000g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Morela suszona luz 1000g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127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Orzeszki ziemne prażone   bez soli 1000g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Jabłko suszone luz 1000g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 xml:space="preserve">Melon żółty </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Dżem o różnych smakach 100% z owoców extra gładki 240g (+/-20g) (typu  Łowicz)</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Oliwa z oliwek w ciemnej butelce 500 ml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Olej rzepakowy   z pierwszego tłoczenia filtrowany na zimno 1000 ml  (+/-100ml) (typu Kujawski)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Margaryna  o zawartości    co najmniej 72 % tłuszczu  250g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Mleko w kartonie o zawartości 2 % tłuszczu 1 litr</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Śmietana w kartoniku  o zawartości 18 % tłuszczu  500ml  (typu Łaciata)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 xml:space="preserve">Masło Ekstra 200g  (+/10g) o zawartości  82% tłuszczu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Ser biały półtłusty krajanka</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Ser biały półtłusty  250g   (+/-10g)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139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 xml:space="preserve">Twarożek kanapkowo-sernikowy, termizowany (typu Wieluń) 1 kg wiaderko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9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Ser feta półtłusty kanapkowo-sałatkowy (typu Mlekovita)  270g (+/-10g)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112275" w:rsidP="00B763F2">
            <w:pPr>
              <w:rPr>
                <w:rFonts w:ascii="Arial" w:hAnsi="Arial" w:cs="Arial"/>
                <w:sz w:val="16"/>
                <w:szCs w:val="16"/>
              </w:rPr>
            </w:pPr>
            <w:r>
              <w:rPr>
                <w:rFonts w:ascii="Arial" w:hAnsi="Arial" w:cs="Arial"/>
                <w:sz w:val="16"/>
                <w:szCs w:val="16"/>
              </w:rPr>
              <w:t xml:space="preserve">Ser parmezan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2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Ser żółty twardy  plastry (skład: mleko,podpuszczka, bakterie kwasu mlekowego   i sól, bez utwardzonego tłuszczu roślinnego) 1kg  gat.I (typu Gouda)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5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12275">
            <w:pPr>
              <w:rPr>
                <w:rFonts w:ascii="Arial" w:hAnsi="Arial" w:cs="Arial"/>
                <w:sz w:val="16"/>
                <w:szCs w:val="16"/>
              </w:rPr>
            </w:pPr>
            <w:r w:rsidRPr="00B763F2">
              <w:rPr>
                <w:rFonts w:ascii="Arial" w:hAnsi="Arial" w:cs="Arial"/>
                <w:sz w:val="16"/>
                <w:szCs w:val="16"/>
              </w:rPr>
              <w:t>Ser żółty twardy  (skład:mleko,podpuszczka,bakterie kwasu mlekowego   i sól, bez utwardzonego tłuszczu roślinnego) 1kg  gat.I (typu Złoty Mazur)</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Napój mleczny zawierający bakterie jogurtowe i witaminy 100g (+/-5g) (typu Actimel)</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145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Serek  homogenizowany 120 g (+/-10g) (typu Danio)</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Jogurt naturalny bez dodatków smakowych 170g (+/-10g)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Jogurt naturalny bez dodatków smakowych 370g  (+/-10g)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Jogurt grecki 400g (+/-20g)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Jogurt z kawałkami owoców, zawartość tłuszczu 0,10g        na 100g produktu 150g,  (+/-10g) (typu Jogobella)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Maślanka naturalna 1000ml(+/-10ml) (typu Mrągowska)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Mąka pełnoziarnista 1000g(+/-100g)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6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 xml:space="preserve">Mąka Poznańska 1000g    (+/-100g) typ 500 (typu Brzeska)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Mąka Tortowa 1000g                   (+/-100g) typ 450 (typu Brzeska)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Mąka żytnia żurkowa 900g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Maślanka truskawkowa 1000ml (+/-10ml) (typu Mrągowska)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Kasza  jęczmienna mazurska 1000 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Kasza gryczana 4x100g   w torebkach (typu Cenos)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Kasza jaglana 400g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Kasza jęczmienna 4x100g   w torebkach (typu Cenos)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Kasza owsiana 4x100g   w torebkach (typu Cenos)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194B49">
            <w:pPr>
              <w:rPr>
                <w:rFonts w:ascii="Arial" w:hAnsi="Arial" w:cs="Arial"/>
                <w:sz w:val="16"/>
                <w:szCs w:val="16"/>
              </w:rPr>
            </w:pPr>
            <w:r w:rsidRPr="00B763F2">
              <w:rPr>
                <w:rFonts w:ascii="Arial" w:hAnsi="Arial" w:cs="Arial"/>
                <w:sz w:val="16"/>
                <w:szCs w:val="16"/>
              </w:rPr>
              <w:t>Kasza orkiszowa 4x100g    w torebkach (typu Cenos)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Kasza manna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Kasza manna błyskawiczna 500g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Wafle ryżowe 140g (+/-20g)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Chrupki kukurydziane 300 g   (+/- 10g)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Kaszka kukurydziana 350g          (+/-50g)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Płatki kukurydziane do mleka 500g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Ryż preparowany 150g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169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Płatki górskie błyskawiczne 500g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220199" w:rsidP="00220199">
            <w:pPr>
              <w:rPr>
                <w:rFonts w:ascii="Arial" w:hAnsi="Arial" w:cs="Arial"/>
                <w:sz w:val="16"/>
                <w:szCs w:val="16"/>
              </w:rPr>
            </w:pPr>
            <w:r>
              <w:rPr>
                <w:rFonts w:ascii="Arial" w:hAnsi="Arial" w:cs="Arial"/>
                <w:sz w:val="16"/>
                <w:szCs w:val="16"/>
              </w:rPr>
              <w:t xml:space="preserve">Płatki owsiane górskie 500g  </w:t>
            </w:r>
            <w:r w:rsidR="00B763F2" w:rsidRPr="00B763F2">
              <w:rPr>
                <w:rFonts w:ascii="Arial" w:hAnsi="Arial" w:cs="Arial"/>
                <w:sz w:val="16"/>
                <w:szCs w:val="16"/>
              </w:rPr>
              <w:t>(+/-50g)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Płatki ryżowe 350g  (+/-20g)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 xml:space="preserve">Ryż biały sypki opakowanie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Ryż naturalny brązowy pełnoziarnisty 4x100g                (typu Cenos)</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Ryż w torebkach parboiled   4x 100g (typu Risana)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Mąka ziemniaczana 1000g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Chleb krojony 1000g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Chleb pełnoziarnisty 400g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178</w:t>
            </w:r>
          </w:p>
        </w:tc>
        <w:tc>
          <w:tcPr>
            <w:tcW w:w="2681" w:type="dxa"/>
            <w:tcBorders>
              <w:top w:val="nil"/>
              <w:left w:val="nil"/>
              <w:bottom w:val="single" w:sz="4" w:space="0" w:color="auto"/>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Chleb gracham 400g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6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179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Chleb razowy ze słonecznikiem 400g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220199" w:rsidP="00220199">
            <w:pPr>
              <w:rPr>
                <w:rFonts w:ascii="Arial" w:hAnsi="Arial" w:cs="Arial"/>
                <w:sz w:val="16"/>
                <w:szCs w:val="16"/>
              </w:rPr>
            </w:pPr>
            <w:r>
              <w:rPr>
                <w:rFonts w:ascii="Arial" w:hAnsi="Arial" w:cs="Arial"/>
                <w:sz w:val="16"/>
                <w:szCs w:val="16"/>
              </w:rPr>
              <w:t xml:space="preserve">Chleb mały krojony  600g  </w:t>
            </w:r>
            <w:r w:rsidR="00B763F2" w:rsidRPr="00B763F2">
              <w:rPr>
                <w:rFonts w:ascii="Arial" w:hAnsi="Arial" w:cs="Arial"/>
                <w:sz w:val="16"/>
                <w:szCs w:val="16"/>
              </w:rPr>
              <w:t>(+/-100g)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220199" w:rsidP="00220199">
            <w:pPr>
              <w:rPr>
                <w:rFonts w:ascii="Arial" w:hAnsi="Arial" w:cs="Arial"/>
                <w:sz w:val="16"/>
                <w:szCs w:val="16"/>
              </w:rPr>
            </w:pPr>
            <w:r>
              <w:rPr>
                <w:rFonts w:ascii="Arial" w:hAnsi="Arial" w:cs="Arial"/>
                <w:sz w:val="16"/>
                <w:szCs w:val="16"/>
              </w:rPr>
              <w:t xml:space="preserve">Chleb orkiszowy 450g   </w:t>
            </w:r>
            <w:r w:rsidR="00B763F2" w:rsidRPr="00B763F2">
              <w:rPr>
                <w:rFonts w:ascii="Arial" w:hAnsi="Arial" w:cs="Arial"/>
                <w:sz w:val="16"/>
                <w:szCs w:val="16"/>
              </w:rPr>
              <w:t xml:space="preserve">(+/-50g)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220199">
            <w:pPr>
              <w:rPr>
                <w:rFonts w:ascii="Arial" w:hAnsi="Arial" w:cs="Arial"/>
                <w:sz w:val="16"/>
                <w:szCs w:val="16"/>
              </w:rPr>
            </w:pPr>
            <w:r w:rsidRPr="00B763F2">
              <w:rPr>
                <w:rFonts w:ascii="Arial" w:hAnsi="Arial" w:cs="Arial"/>
                <w:sz w:val="16"/>
                <w:szCs w:val="16"/>
              </w:rPr>
              <w:t>Paluch kukurydziany 100g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183</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Grzanki 500g (+/-10g)                (typu Mamut)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184</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Wek krojony 400g  (+/-20g)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color w:val="000000"/>
                <w:sz w:val="16"/>
                <w:szCs w:val="16"/>
              </w:rPr>
            </w:pPr>
            <w:r w:rsidRPr="00B763F2">
              <w:rPr>
                <w:rFonts w:ascii="Arial" w:hAnsi="Arial" w:cs="Arial"/>
                <w:color w:val="000000"/>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Drożdżówka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ciemna ze słonecznikiem 90g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duża  80g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188</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grahamka 90g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189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orkiszowa 90g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kajzerka 40g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tarta 500g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sojowa 90g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193</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220199" w:rsidP="00220199">
            <w:pPr>
              <w:rPr>
                <w:rFonts w:ascii="Arial" w:hAnsi="Arial" w:cs="Arial"/>
                <w:sz w:val="16"/>
                <w:szCs w:val="16"/>
              </w:rPr>
            </w:pPr>
            <w:r>
              <w:rPr>
                <w:rFonts w:ascii="Arial" w:hAnsi="Arial" w:cs="Arial"/>
                <w:sz w:val="16"/>
                <w:szCs w:val="16"/>
              </w:rPr>
              <w:t xml:space="preserve">Bułka wieloziarnista 90g  </w:t>
            </w:r>
            <w:r w:rsidR="00B763F2" w:rsidRPr="00B763F2">
              <w:rPr>
                <w:rFonts w:ascii="Arial" w:hAnsi="Arial" w:cs="Arial"/>
                <w:sz w:val="16"/>
                <w:szCs w:val="16"/>
              </w:rPr>
              <w:t xml:space="preserve"> (+/-10g)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194</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Bułka mleczna 80g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Chałka duża 380g (+/-30g)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6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Rogal mleczny 80g (+/-20g)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197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Wafelki kruche bez cukru paczkowane 65g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198</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Ciastka z pełnym ziarnem</w:t>
            </w:r>
            <w:r w:rsidR="00EC1E00">
              <w:rPr>
                <w:rFonts w:ascii="Arial" w:hAnsi="Arial" w:cs="Arial"/>
                <w:sz w:val="16"/>
                <w:szCs w:val="16"/>
              </w:rPr>
              <w:t xml:space="preserve">  5 zbóż, różne rodzaje 300g  </w:t>
            </w:r>
            <w:r w:rsidRPr="00B763F2">
              <w:rPr>
                <w:rFonts w:ascii="Arial" w:hAnsi="Arial" w:cs="Arial"/>
                <w:sz w:val="16"/>
                <w:szCs w:val="16"/>
              </w:rPr>
              <w:t xml:space="preserve"> (+/-10g) (typu Belvita)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199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Ciastka maślane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Ciastka biszkoptowe 120 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Ciastka zbożowe z płatkami owsianymi i dodatkiem mąki pełnoziarnistej 200g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Herbatniki 16g (+/-2g)  (typu Be-Be)</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10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203</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Podpłomyki 65g, kruche pieczywo bez cukru i tłuszczu  (typu podpłomyk słodzony fruktozą)</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204</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Groszek ptysiowy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Cukier opakowanie 1kg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Cukier puder  500g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Cukier trzcinowy nierafinowany 1000g</w:t>
            </w:r>
          </w:p>
        </w:tc>
        <w:tc>
          <w:tcPr>
            <w:tcW w:w="1275" w:type="dxa"/>
            <w:tcBorders>
              <w:top w:val="nil"/>
              <w:left w:val="nil"/>
              <w:bottom w:val="nil"/>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nil"/>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nil"/>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nil"/>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8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208</w:t>
            </w:r>
          </w:p>
        </w:tc>
        <w:tc>
          <w:tcPr>
            <w:tcW w:w="2681" w:type="dxa"/>
            <w:tcBorders>
              <w:top w:val="nil"/>
              <w:left w:val="nil"/>
              <w:bottom w:val="nil"/>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Cacao ciemne 150g (+/-10g) zawartość tłuszczu kakaowego 10-12 % (typu DecoMorreno)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106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209</w:t>
            </w:r>
          </w:p>
        </w:tc>
        <w:tc>
          <w:tcPr>
            <w:tcW w:w="2681" w:type="dxa"/>
            <w:tcBorders>
              <w:top w:val="single" w:sz="4" w:space="0" w:color="auto"/>
              <w:left w:val="nil"/>
              <w:bottom w:val="single" w:sz="4" w:space="0" w:color="auto"/>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Czekolada gorzka 70%            miazgi kakaowej, o obni</w:t>
            </w:r>
            <w:r w:rsidR="00EC1E00">
              <w:rPr>
                <w:rFonts w:ascii="Arial" w:hAnsi="Arial" w:cs="Arial"/>
                <w:sz w:val="16"/>
                <w:szCs w:val="16"/>
              </w:rPr>
              <w:t xml:space="preserve">żonej zawartości tłuszczu 100g </w:t>
            </w:r>
            <w:r w:rsidRPr="00B763F2">
              <w:rPr>
                <w:rFonts w:ascii="Arial" w:hAnsi="Arial" w:cs="Arial"/>
                <w:sz w:val="16"/>
                <w:szCs w:val="16"/>
              </w:rPr>
              <w:t xml:space="preserve">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Mikołaj czekoladowy 60g   (typu Cosmo)</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Makaron 5-jajeczny nitki 250g (+/-10g) (typu Czaniecki)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90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Makaron z mąki pełnoziarnistej 500g (+/-10)</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213</w:t>
            </w:r>
          </w:p>
        </w:tc>
        <w:tc>
          <w:tcPr>
            <w:tcW w:w="2681" w:type="dxa"/>
            <w:tcBorders>
              <w:top w:val="nil"/>
              <w:left w:val="nil"/>
              <w:bottom w:val="nil"/>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Makaron do łazanek 500g  (+/-50g) (typu Lubella)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106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214</w:t>
            </w:r>
          </w:p>
        </w:tc>
        <w:tc>
          <w:tcPr>
            <w:tcW w:w="2681" w:type="dxa"/>
            <w:tcBorders>
              <w:top w:val="single" w:sz="4" w:space="0" w:color="auto"/>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Makaron gruby o zawartości mąki makaronowej pszennej      i wody, różne rodzaje 500g       (+/-50g) (typu Lubella)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Makaron literki /zacierka /nitki 250g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65</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Kasza kuskus 250g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EC1E00" w:rsidP="00EC1E00">
            <w:pPr>
              <w:rPr>
                <w:rFonts w:ascii="Arial" w:hAnsi="Arial" w:cs="Arial"/>
                <w:sz w:val="16"/>
                <w:szCs w:val="16"/>
              </w:rPr>
            </w:pPr>
            <w:r>
              <w:rPr>
                <w:rFonts w:ascii="Arial" w:hAnsi="Arial" w:cs="Arial"/>
                <w:sz w:val="16"/>
                <w:szCs w:val="16"/>
              </w:rPr>
              <w:t xml:space="preserve">Kawa rozpuszczalna 150g  </w:t>
            </w:r>
            <w:r w:rsidR="00B763F2" w:rsidRPr="00B763F2">
              <w:rPr>
                <w:rFonts w:ascii="Arial" w:hAnsi="Arial" w:cs="Arial"/>
                <w:sz w:val="16"/>
                <w:szCs w:val="16"/>
              </w:rPr>
              <w:t>(+/-10g) (typu Inka)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7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218</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Kawa zbożowa 500g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79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219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Ekspresowa kawa zbożowa klasyczna  147g (+/-5g)    35 torebek</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Herbata czarna 100g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280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221</w:t>
            </w:r>
          </w:p>
        </w:tc>
        <w:tc>
          <w:tcPr>
            <w:tcW w:w="2681" w:type="dxa"/>
            <w:tcBorders>
              <w:top w:val="nil"/>
              <w:left w:val="nil"/>
              <w:bottom w:val="nil"/>
              <w:right w:val="single" w:sz="4" w:space="0" w:color="000000"/>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Herbata miętowa, rumiankowa, imbirowa ekspresowa 40g  (+/-5g)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50</w:t>
            </w:r>
          </w:p>
        </w:tc>
        <w:tc>
          <w:tcPr>
            <w:tcW w:w="1276"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222</w:t>
            </w:r>
          </w:p>
        </w:tc>
        <w:tc>
          <w:tcPr>
            <w:tcW w:w="2681" w:type="dxa"/>
            <w:tcBorders>
              <w:top w:val="single" w:sz="4" w:space="0" w:color="000000"/>
              <w:left w:val="nil"/>
              <w:bottom w:val="single" w:sz="4" w:space="0" w:color="000000"/>
              <w:right w:val="single" w:sz="4" w:space="0" w:color="000000"/>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Herbata ekspresowa w kartonie ze sznurkiem: 100 x 2g   (typu Lipton)</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223</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Herbata owocowa ekspresowa (różne rodzaje)  40g (+/-5g)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40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224</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Ocet jabłkowy 500ml.</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10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225</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EC1E00">
            <w:pPr>
              <w:rPr>
                <w:rFonts w:ascii="Arial" w:hAnsi="Arial" w:cs="Arial"/>
                <w:sz w:val="16"/>
                <w:szCs w:val="16"/>
              </w:rPr>
            </w:pPr>
            <w:r w:rsidRPr="00B763F2">
              <w:rPr>
                <w:rFonts w:ascii="Arial" w:hAnsi="Arial" w:cs="Arial"/>
                <w:sz w:val="16"/>
                <w:szCs w:val="16"/>
              </w:rPr>
              <w:t xml:space="preserve">Ketchup łagodny 480g   (+/-10g) pomidory 198g    </w:t>
            </w:r>
            <w:r w:rsidR="00EC1E00">
              <w:rPr>
                <w:rFonts w:ascii="Arial" w:hAnsi="Arial" w:cs="Arial"/>
                <w:sz w:val="16"/>
                <w:szCs w:val="16"/>
              </w:rPr>
              <w:t xml:space="preserve"> na 100g ketchupu   </w:t>
            </w:r>
            <w:r w:rsidRPr="00B763F2">
              <w:rPr>
                <w:rFonts w:ascii="Arial" w:hAnsi="Arial" w:cs="Arial"/>
                <w:sz w:val="16"/>
                <w:szCs w:val="16"/>
              </w:rPr>
              <w:t>(typu Pudliszki)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Musztarda 185g (+/-50g)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Chrzan  300g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Majonez 310ml (+/-10ml)          (typu Kielecki)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6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229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Czosnek granulowany 20g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Liść laurowy 12g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6A39A8">
            <w:pPr>
              <w:rPr>
                <w:rFonts w:ascii="Arial" w:hAnsi="Arial" w:cs="Arial"/>
                <w:sz w:val="16"/>
                <w:szCs w:val="16"/>
              </w:rPr>
            </w:pPr>
            <w:r w:rsidRPr="00B763F2">
              <w:rPr>
                <w:rFonts w:ascii="Arial" w:hAnsi="Arial" w:cs="Arial"/>
                <w:sz w:val="16"/>
                <w:szCs w:val="16"/>
              </w:rPr>
              <w:t>Majeranek 10g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6A39A8">
            <w:pPr>
              <w:rPr>
                <w:rFonts w:ascii="Arial" w:hAnsi="Arial" w:cs="Arial"/>
                <w:sz w:val="16"/>
                <w:szCs w:val="16"/>
              </w:rPr>
            </w:pPr>
            <w:r w:rsidRPr="00B763F2">
              <w:rPr>
                <w:rFonts w:ascii="Arial" w:hAnsi="Arial" w:cs="Arial"/>
                <w:sz w:val="16"/>
                <w:szCs w:val="16"/>
              </w:rPr>
              <w:t>Papryka mielona 600g    (+/-10g)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7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233</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6A39A8" w:rsidP="006A39A8">
            <w:pPr>
              <w:rPr>
                <w:rFonts w:ascii="Arial" w:hAnsi="Arial" w:cs="Arial"/>
                <w:sz w:val="16"/>
                <w:szCs w:val="16"/>
              </w:rPr>
            </w:pPr>
            <w:r>
              <w:rPr>
                <w:rFonts w:ascii="Arial" w:hAnsi="Arial" w:cs="Arial"/>
                <w:sz w:val="16"/>
                <w:szCs w:val="16"/>
              </w:rPr>
              <w:t xml:space="preserve">Ziele angielskie mielone 15g </w:t>
            </w:r>
            <w:r w:rsidR="00B763F2" w:rsidRPr="00B763F2">
              <w:rPr>
                <w:rFonts w:ascii="Arial" w:hAnsi="Arial" w:cs="Arial"/>
                <w:sz w:val="16"/>
                <w:szCs w:val="16"/>
              </w:rPr>
              <w:t>(+/-2g)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nil"/>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single" w:sz="4" w:space="0" w:color="auto"/>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234</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Kminek mielony 50g (+/-5g)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78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Włoszczyzna suszona 1000g (+/-10g) bez dodatku glutaminiamu sodu</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236</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Pieprz mielony czarny 1000g (+/-10g) (typu Kotanyi)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237</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Pieprz ziołowy 20g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238</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6A39A8">
            <w:pPr>
              <w:rPr>
                <w:rFonts w:ascii="Arial" w:hAnsi="Arial" w:cs="Arial"/>
                <w:sz w:val="16"/>
                <w:szCs w:val="16"/>
              </w:rPr>
            </w:pPr>
            <w:r w:rsidRPr="00B763F2">
              <w:rPr>
                <w:rFonts w:ascii="Arial" w:hAnsi="Arial" w:cs="Arial"/>
                <w:sz w:val="16"/>
                <w:szCs w:val="16"/>
              </w:rPr>
              <w:t>Gałka muszkatałowa 12g  (+/-2)g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42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239</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Cynamon 20g (+/-2g)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240</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Bazylia 12g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241</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Curry 20g (+/-5g)</w:t>
            </w:r>
          </w:p>
        </w:tc>
        <w:tc>
          <w:tcPr>
            <w:tcW w:w="1275"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242</w:t>
            </w:r>
          </w:p>
        </w:tc>
        <w:tc>
          <w:tcPr>
            <w:tcW w:w="2681" w:type="dxa"/>
            <w:tcBorders>
              <w:top w:val="nil"/>
              <w:left w:val="nil"/>
              <w:bottom w:val="single" w:sz="4" w:space="0" w:color="000000"/>
              <w:right w:val="single" w:sz="4" w:space="0" w:color="000000"/>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Kurkuma 20g (+/-5g)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lastRenderedPageBreak/>
              <w:t>243</w:t>
            </w:r>
          </w:p>
        </w:tc>
        <w:tc>
          <w:tcPr>
            <w:tcW w:w="2681" w:type="dxa"/>
            <w:tcBorders>
              <w:top w:val="nil"/>
              <w:left w:val="nil"/>
              <w:bottom w:val="nil"/>
              <w:right w:val="single" w:sz="4" w:space="0" w:color="000000"/>
            </w:tcBorders>
            <w:shd w:val="clear" w:color="auto" w:fill="auto"/>
            <w:vAlign w:val="bottom"/>
            <w:hideMark/>
          </w:tcPr>
          <w:p w:rsidR="00B763F2" w:rsidRPr="00B763F2" w:rsidRDefault="00B763F2" w:rsidP="006A39A8">
            <w:pPr>
              <w:rPr>
                <w:rFonts w:ascii="Arial" w:hAnsi="Arial" w:cs="Arial"/>
                <w:sz w:val="16"/>
                <w:szCs w:val="16"/>
              </w:rPr>
            </w:pPr>
            <w:r w:rsidRPr="00B763F2">
              <w:rPr>
                <w:rFonts w:ascii="Arial" w:hAnsi="Arial" w:cs="Arial"/>
                <w:sz w:val="16"/>
                <w:szCs w:val="16"/>
              </w:rPr>
              <w:t>Lubczyk suszony 10g   (+/-1g)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40</w:t>
            </w:r>
          </w:p>
        </w:tc>
        <w:tc>
          <w:tcPr>
            <w:tcW w:w="1276"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nil"/>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4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244</w:t>
            </w:r>
          </w:p>
        </w:tc>
        <w:tc>
          <w:tcPr>
            <w:tcW w:w="2681" w:type="dxa"/>
            <w:tcBorders>
              <w:top w:val="single" w:sz="4" w:space="0" w:color="auto"/>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Lubczyk świeży - pęczek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80</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Oregano 12g (+/-2g)                 (typu Prymat)</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2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Tymianek 20g (+/-2g)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Sól  1000g (+/-/100g)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9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248</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Imbir suszony 20g (+/-2g)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43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249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6A39A8" w:rsidP="00B763F2">
            <w:pPr>
              <w:rPr>
                <w:rFonts w:ascii="Arial" w:hAnsi="Arial" w:cs="Arial"/>
                <w:sz w:val="16"/>
                <w:szCs w:val="16"/>
              </w:rPr>
            </w:pPr>
            <w:r>
              <w:rPr>
                <w:rFonts w:ascii="Arial" w:hAnsi="Arial" w:cs="Arial"/>
                <w:sz w:val="16"/>
                <w:szCs w:val="16"/>
              </w:rPr>
              <w:t>Imbir świeży</w:t>
            </w:r>
            <w:r w:rsidR="00B763F2" w:rsidRPr="00B763F2">
              <w:rPr>
                <w:rFonts w:ascii="Arial" w:hAnsi="Arial" w:cs="Arial"/>
                <w:sz w:val="16"/>
                <w:szCs w:val="16"/>
              </w:rPr>
              <w:t xml:space="preserve">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Żurek śląski  500ml                     (+/-100ml)</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251</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Pierogi  z mięsem  naturalnie lepione1000 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252</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Pierogi z owocami naturalnie lepione 1000g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4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253</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Pierogi z serem naturalnie lepione 1000g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60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82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254</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Gołąbki z mięsem i ryżem 125g, minimum 21% mięsa wieprzowego w 1kg.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75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255</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Naleśniki z serem twarogowym 100g wyrób gotowy po podgrzaniu, minimum 64% twarogu       w farszu zawijany w kopertę  gat.I</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kg</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1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256</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Drożdże 100g (+/-10g)</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1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257</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6A39A8">
            <w:pPr>
              <w:rPr>
                <w:rFonts w:ascii="Arial" w:hAnsi="Arial" w:cs="Arial"/>
                <w:sz w:val="16"/>
                <w:szCs w:val="16"/>
              </w:rPr>
            </w:pPr>
            <w:r w:rsidRPr="00B763F2">
              <w:rPr>
                <w:rFonts w:ascii="Arial" w:hAnsi="Arial" w:cs="Arial"/>
                <w:sz w:val="16"/>
                <w:szCs w:val="16"/>
              </w:rPr>
              <w:t>Proszek do pieczenia 30g    (+/-2g) bez fosforanów</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30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8%</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8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258</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Woda mineralna niegazowana  1,5l (typu Cisowianka)</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550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33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259</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xml:space="preserve">Woda mineralna 5l </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70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555"/>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260</w:t>
            </w:r>
          </w:p>
        </w:tc>
        <w:tc>
          <w:tcPr>
            <w:tcW w:w="2681"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Woda mineralna niegazowana w butelkach 0,5l</w:t>
            </w:r>
          </w:p>
        </w:tc>
        <w:tc>
          <w:tcPr>
            <w:tcW w:w="1275" w:type="dxa"/>
            <w:tcBorders>
              <w:top w:val="nil"/>
              <w:left w:val="nil"/>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150</w:t>
            </w:r>
          </w:p>
        </w:tc>
        <w:tc>
          <w:tcPr>
            <w:tcW w:w="1276"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szt</w:t>
            </w:r>
          </w:p>
        </w:tc>
        <w:tc>
          <w:tcPr>
            <w:tcW w:w="851" w:type="dxa"/>
            <w:tcBorders>
              <w:top w:val="nil"/>
              <w:left w:val="nil"/>
              <w:bottom w:val="single" w:sz="4" w:space="0" w:color="auto"/>
              <w:right w:val="single" w:sz="4" w:space="0" w:color="auto"/>
            </w:tcBorders>
            <w:shd w:val="clear" w:color="auto" w:fill="auto"/>
            <w:noWrap/>
            <w:vAlign w:val="center"/>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23%</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 </w:t>
            </w:r>
          </w:p>
        </w:tc>
      </w:tr>
      <w:tr w:rsidR="00B763F2" w:rsidRPr="00B763F2" w:rsidTr="00B763F2">
        <w:trPr>
          <w:trHeight w:val="810"/>
        </w:trPr>
        <w:tc>
          <w:tcPr>
            <w:tcW w:w="580" w:type="dxa"/>
            <w:tcBorders>
              <w:top w:val="nil"/>
              <w:left w:val="nil"/>
              <w:bottom w:val="nil"/>
              <w:right w:val="nil"/>
            </w:tcBorders>
            <w:shd w:val="clear" w:color="auto" w:fill="auto"/>
            <w:vAlign w:val="bottom"/>
            <w:hideMark/>
          </w:tcPr>
          <w:p w:rsidR="00B763F2" w:rsidRPr="00B763F2" w:rsidRDefault="00B763F2" w:rsidP="00B763F2">
            <w:pPr>
              <w:rPr>
                <w:rFonts w:ascii="Arial" w:hAnsi="Arial" w:cs="Arial"/>
                <w:sz w:val="16"/>
                <w:szCs w:val="16"/>
              </w:rPr>
            </w:pPr>
          </w:p>
        </w:tc>
        <w:tc>
          <w:tcPr>
            <w:tcW w:w="2681" w:type="dxa"/>
            <w:tcBorders>
              <w:top w:val="nil"/>
              <w:left w:val="single" w:sz="4" w:space="0" w:color="auto"/>
              <w:bottom w:val="single" w:sz="4" w:space="0" w:color="auto"/>
              <w:right w:val="single" w:sz="4" w:space="0" w:color="auto"/>
            </w:tcBorders>
            <w:shd w:val="clear" w:color="auto" w:fill="auto"/>
            <w:vAlign w:val="bottom"/>
            <w:hideMark/>
          </w:tcPr>
          <w:p w:rsidR="00B763F2" w:rsidRPr="00B763F2" w:rsidRDefault="00B763F2" w:rsidP="00B763F2">
            <w:pPr>
              <w:rPr>
                <w:rFonts w:ascii="Arial" w:hAnsi="Arial" w:cs="Arial"/>
                <w:sz w:val="16"/>
                <w:szCs w:val="16"/>
              </w:rPr>
            </w:pPr>
            <w:r w:rsidRPr="00B763F2">
              <w:rPr>
                <w:rFonts w:ascii="Arial" w:hAnsi="Arial" w:cs="Arial"/>
                <w:sz w:val="16"/>
                <w:szCs w:val="16"/>
              </w:rPr>
              <w:t>Wartość łączna netto/brutto (suma pozycji 1-260)</w:t>
            </w:r>
          </w:p>
        </w:tc>
        <w:tc>
          <w:tcPr>
            <w:tcW w:w="1275"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1030"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671"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1276"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851"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567" w:type="dxa"/>
            <w:tcBorders>
              <w:top w:val="nil"/>
              <w:left w:val="nil"/>
              <w:bottom w:val="single" w:sz="4" w:space="0" w:color="auto"/>
              <w:right w:val="nil"/>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c>
          <w:tcPr>
            <w:tcW w:w="1692" w:type="dxa"/>
            <w:tcBorders>
              <w:top w:val="nil"/>
              <w:left w:val="nil"/>
              <w:bottom w:val="single" w:sz="4" w:space="0" w:color="auto"/>
              <w:right w:val="single" w:sz="4" w:space="0" w:color="auto"/>
            </w:tcBorders>
            <w:shd w:val="clear" w:color="auto" w:fill="auto"/>
            <w:noWrap/>
            <w:vAlign w:val="bottom"/>
            <w:hideMark/>
          </w:tcPr>
          <w:p w:rsidR="00B763F2" w:rsidRPr="00B763F2" w:rsidRDefault="00B763F2" w:rsidP="00B763F2">
            <w:pPr>
              <w:jc w:val="center"/>
              <w:rPr>
                <w:rFonts w:ascii="Arial" w:hAnsi="Arial" w:cs="Arial"/>
                <w:sz w:val="16"/>
                <w:szCs w:val="16"/>
              </w:rPr>
            </w:pPr>
            <w:r w:rsidRPr="00B763F2">
              <w:rPr>
                <w:rFonts w:ascii="Arial" w:hAnsi="Arial" w:cs="Arial"/>
                <w:sz w:val="16"/>
                <w:szCs w:val="16"/>
              </w:rPr>
              <w:t> </w:t>
            </w:r>
          </w:p>
        </w:tc>
      </w:tr>
    </w:tbl>
    <w:p w:rsidR="006D3E38" w:rsidRDefault="006D3E38" w:rsidP="006D3E38">
      <w:pPr>
        <w:pStyle w:val="Tekstpodstawowy"/>
        <w:spacing w:line="360" w:lineRule="auto"/>
        <w:rPr>
          <w:rFonts w:ascii="Trebuchet MS" w:hAnsi="Trebuchet MS" w:cs="Arial"/>
          <w:b/>
          <w:bCs/>
          <w:sz w:val="16"/>
          <w:szCs w:val="16"/>
        </w:rPr>
      </w:pPr>
    </w:p>
    <w:p w:rsidR="001129C7" w:rsidRPr="006D3E38" w:rsidRDefault="001129C7" w:rsidP="006D3E38">
      <w:pPr>
        <w:pStyle w:val="Tekstpodstawowy"/>
        <w:spacing w:line="360" w:lineRule="auto"/>
        <w:rPr>
          <w:rFonts w:ascii="Trebuchet MS" w:hAnsi="Trebuchet MS" w:cs="Arial"/>
          <w:b/>
          <w:bCs/>
          <w:sz w:val="16"/>
          <w:szCs w:val="16"/>
        </w:rPr>
      </w:pPr>
    </w:p>
    <w:p w:rsidR="006D3E38" w:rsidRPr="006D3E38" w:rsidRDefault="006D3E38" w:rsidP="006D3E3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t xml:space="preserve">      …………………………………………</w:t>
      </w:r>
    </w:p>
    <w:p w:rsidR="006D3E38" w:rsidRPr="00983649" w:rsidRDefault="006D3E38" w:rsidP="006D3E38">
      <w:pPr>
        <w:pStyle w:val="Tekstpodstawowy"/>
        <w:spacing w:line="360" w:lineRule="auto"/>
        <w:ind w:left="5664"/>
        <w:jc w:val="left"/>
        <w:rPr>
          <w:rFonts w:ascii="Trebuchet MS" w:hAnsi="Trebuchet MS" w:cs="Arial"/>
          <w:sz w:val="20"/>
        </w:rPr>
      </w:pPr>
      <w:r w:rsidRPr="006D3E38">
        <w:rPr>
          <w:rFonts w:ascii="Trebuchet MS" w:hAnsi="Trebuchet MS"/>
          <w:sz w:val="16"/>
          <w:szCs w:val="16"/>
        </w:rPr>
        <w:t>Podpis i   pieczęć osoby uprawnionej do reprezentowania Wykonawcy</w:t>
      </w:r>
      <w:r w:rsidRPr="00983649">
        <w:rPr>
          <w:rFonts w:ascii="Trebuchet MS" w:hAnsi="Trebuchet MS"/>
          <w:sz w:val="20"/>
        </w:rPr>
        <w:tab/>
      </w:r>
    </w:p>
    <w:p w:rsidR="006D3E38" w:rsidRDefault="006D3E38" w:rsidP="008C4AFA">
      <w:pPr>
        <w:pStyle w:val="Tekstpodstawowy"/>
        <w:spacing w:line="360" w:lineRule="auto"/>
        <w:ind w:left="5103"/>
        <w:rPr>
          <w:rFonts w:ascii="Trebuchet MS" w:hAnsi="Trebuchet MS"/>
          <w:b/>
          <w:sz w:val="20"/>
        </w:rPr>
      </w:pPr>
    </w:p>
    <w:p w:rsidR="006D3E38" w:rsidRDefault="006D3E38" w:rsidP="008C4AFA">
      <w:pPr>
        <w:pStyle w:val="Tekstpodstawowy"/>
        <w:spacing w:line="360" w:lineRule="auto"/>
        <w:ind w:left="5103"/>
        <w:rPr>
          <w:rFonts w:ascii="Trebuchet MS" w:hAnsi="Trebuchet MS"/>
          <w:b/>
          <w:sz w:val="20"/>
        </w:rPr>
      </w:pPr>
    </w:p>
    <w:p w:rsidR="006D3E38" w:rsidRPr="00E40094" w:rsidRDefault="006D3E38" w:rsidP="00E40094">
      <w:pPr>
        <w:pStyle w:val="Tekstpodstawowy"/>
        <w:spacing w:line="360" w:lineRule="auto"/>
        <w:ind w:left="5103"/>
        <w:jc w:val="center"/>
        <w:rPr>
          <w:rFonts w:ascii="Trebuchet MS" w:hAnsi="Trebuchet MS" w:cs="Arial"/>
          <w:color w:val="FF0000"/>
          <w:sz w:val="16"/>
          <w:szCs w:val="16"/>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D3E38" w:rsidRDefault="006D3E38" w:rsidP="00A05768">
      <w:pPr>
        <w:spacing w:line="360" w:lineRule="auto"/>
        <w:ind w:left="5246" w:firstLine="708"/>
        <w:jc w:val="right"/>
        <w:rPr>
          <w:rFonts w:ascii="Trebuchet MS" w:hAnsi="Trebuchet MS" w:cs="Arial"/>
          <w:b/>
        </w:rPr>
      </w:pPr>
    </w:p>
    <w:p w:rsidR="006A53F4" w:rsidRPr="00FB1A59" w:rsidRDefault="006A53F4" w:rsidP="00A05768">
      <w:pPr>
        <w:spacing w:line="360" w:lineRule="auto"/>
        <w:ind w:left="5246" w:firstLine="708"/>
        <w:jc w:val="right"/>
        <w:rPr>
          <w:rFonts w:ascii="Trebuchet MS" w:hAnsi="Trebuchet MS" w:cs="Arial"/>
          <w:b/>
        </w:rPr>
      </w:pPr>
      <w:r w:rsidRPr="00FB1A59">
        <w:rPr>
          <w:rFonts w:ascii="Trebuchet MS" w:hAnsi="Trebuchet MS" w:cs="Arial"/>
          <w:b/>
        </w:rPr>
        <w:t>Załącznik nr 2</w:t>
      </w:r>
    </w:p>
    <w:p w:rsidR="006A53F4" w:rsidRPr="00FB1A59" w:rsidRDefault="006A53F4" w:rsidP="00A0576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6D3E3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6D3E38">
      <w:pPr>
        <w:spacing w:line="360" w:lineRule="auto"/>
        <w:ind w:left="495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A0576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A0576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A0576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6A53F4" w:rsidP="00A05768">
      <w:pPr>
        <w:spacing w:line="360" w:lineRule="auto"/>
        <w:ind w:right="5953"/>
        <w:rPr>
          <w:rFonts w:ascii="Trebuchet MS" w:hAnsi="Trebuchet MS" w:cs="Arial"/>
          <w:i/>
          <w:sz w:val="16"/>
          <w:szCs w:val="16"/>
        </w:rPr>
      </w:pPr>
      <w:r w:rsidRPr="006D3E38">
        <w:rPr>
          <w:rFonts w:ascii="Trebuchet MS" w:hAnsi="Trebuchet MS" w:cs="Arial"/>
          <w:i/>
          <w:sz w:val="16"/>
          <w:szCs w:val="16"/>
        </w:rPr>
        <w:t>w zależności od podmiotu: NIP/PESEL, KRS/CEiDG)</w:t>
      </w:r>
    </w:p>
    <w:p w:rsidR="006A53F4" w:rsidRPr="00FB1A59" w:rsidRDefault="006A53F4" w:rsidP="00A05768">
      <w:pPr>
        <w:spacing w:line="360" w:lineRule="auto"/>
        <w:rPr>
          <w:rFonts w:ascii="Trebuchet MS" w:hAnsi="Trebuchet MS" w:cs="Arial"/>
          <w:u w:val="single"/>
        </w:rPr>
      </w:pPr>
    </w:p>
    <w:p w:rsidR="006A53F4" w:rsidRPr="00FB1A59" w:rsidRDefault="006A53F4" w:rsidP="00A0576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A0576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A0576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Pr="006D3E38">
        <w:rPr>
          <w:rFonts w:ascii="Trebuchet MS" w:hAnsi="Trebuchet MS" w:cs="Arial"/>
          <w:i/>
          <w:sz w:val="16"/>
          <w:szCs w:val="16"/>
        </w:rPr>
        <w:t>stanowisko/podstawa do reprezentacji)</w:t>
      </w:r>
    </w:p>
    <w:p w:rsidR="00A31C16" w:rsidRPr="00FB1A59" w:rsidRDefault="00A31C16" w:rsidP="00A05768">
      <w:pPr>
        <w:spacing w:line="360" w:lineRule="auto"/>
        <w:rPr>
          <w:rFonts w:ascii="Trebuchet MS" w:hAnsi="Trebuchet MS" w:cs="Arial"/>
        </w:rPr>
      </w:pPr>
    </w:p>
    <w:p w:rsidR="006A53F4" w:rsidRPr="00FB1A59" w:rsidRDefault="004C1013" w:rsidP="00A0576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A0576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A0576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Pzp), </w:t>
      </w:r>
    </w:p>
    <w:p w:rsidR="006A53F4" w:rsidRDefault="006A53F4" w:rsidP="00A0576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A05768">
      <w:pPr>
        <w:spacing w:line="360" w:lineRule="auto"/>
        <w:jc w:val="both"/>
        <w:rPr>
          <w:rFonts w:ascii="Trebuchet MS" w:hAnsi="Trebuchet MS" w:cs="Arial"/>
        </w:rPr>
      </w:pPr>
    </w:p>
    <w:p w:rsidR="006A53F4" w:rsidRPr="001129C7" w:rsidRDefault="006A53F4" w:rsidP="00A0576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A05768">
      <w:pPr>
        <w:spacing w:line="360" w:lineRule="auto"/>
        <w:jc w:val="both"/>
        <w:rPr>
          <w:rFonts w:ascii="Trebuchet MS" w:hAnsi="Trebuchet MS" w:cs="Arial"/>
        </w:rPr>
      </w:pPr>
    </w:p>
    <w:p w:rsidR="006A53F4" w:rsidRPr="00FB1A59" w:rsidRDefault="006A53F4" w:rsidP="00A0576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A05768">
      <w:pPr>
        <w:pStyle w:val="Akapitzlist"/>
        <w:spacing w:line="360" w:lineRule="auto"/>
        <w:jc w:val="both"/>
        <w:rPr>
          <w:rFonts w:ascii="Trebuchet MS" w:hAnsi="Trebuchet MS" w:cs="Arial"/>
        </w:rPr>
      </w:pPr>
    </w:p>
    <w:p w:rsidR="006A53F4" w:rsidRPr="008C4AFA" w:rsidRDefault="006A53F4" w:rsidP="008C4AFA">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art. 24 ust 1 pkt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ustawy Pzp.</w:t>
      </w:r>
    </w:p>
    <w:p w:rsidR="004C3807" w:rsidRDefault="004C3807" w:rsidP="00A05768">
      <w:pPr>
        <w:pStyle w:val="Akapitzlist"/>
        <w:spacing w:line="360" w:lineRule="auto"/>
        <w:ind w:left="720"/>
        <w:contextualSpacing/>
        <w:jc w:val="both"/>
        <w:rPr>
          <w:rFonts w:ascii="Trebuchet MS" w:hAnsi="Trebuchet MS" w:cs="Arial"/>
        </w:rPr>
      </w:pPr>
    </w:p>
    <w:p w:rsidR="006A53F4" w:rsidRPr="00FB1A59" w:rsidRDefault="006A53F4" w:rsidP="00A05768">
      <w:pPr>
        <w:spacing w:line="360" w:lineRule="auto"/>
        <w:jc w:val="both"/>
        <w:rPr>
          <w:rFonts w:ascii="Trebuchet MS" w:hAnsi="Trebuchet MS" w:cs="Arial"/>
        </w:rPr>
      </w:pPr>
      <w:r w:rsidRPr="00FB1A59">
        <w:rPr>
          <w:rFonts w:ascii="Trebuchet MS" w:hAnsi="Trebuchet MS" w:cs="Arial"/>
        </w:rPr>
        <w:t>…………….……</w:t>
      </w:r>
      <w:r w:rsidR="00A31C16"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6A53F4" w:rsidRPr="001836BB" w:rsidRDefault="00E9091C" w:rsidP="00A0576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6A53F4" w:rsidRPr="00FB1A59" w:rsidRDefault="006A53F4"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00A31C16" w:rsidRPr="00FB1A59">
        <w:rPr>
          <w:rFonts w:ascii="Trebuchet MS" w:hAnsi="Trebuchet MS" w:cs="Arial"/>
        </w:rPr>
        <w:tab/>
      </w:r>
      <w:r w:rsidR="00A31C16" w:rsidRPr="00FB1A59">
        <w:rPr>
          <w:rFonts w:ascii="Trebuchet MS" w:hAnsi="Trebuchet MS" w:cs="Arial"/>
        </w:rPr>
        <w:tab/>
      </w:r>
      <w:r w:rsidRPr="00FB1A59">
        <w:rPr>
          <w:rFonts w:ascii="Trebuchet MS" w:hAnsi="Trebuchet MS" w:cs="Arial"/>
        </w:rPr>
        <w:t>…………………………………………</w:t>
      </w:r>
    </w:p>
    <w:p w:rsidR="006A53F4" w:rsidRPr="001836BB" w:rsidRDefault="006A53F4" w:rsidP="00A05768">
      <w:pPr>
        <w:spacing w:line="360" w:lineRule="auto"/>
        <w:ind w:left="6372"/>
        <w:rPr>
          <w:rFonts w:ascii="Trebuchet MS" w:hAnsi="Trebuchet MS" w:cs="Arial"/>
          <w:sz w:val="16"/>
          <w:szCs w:val="16"/>
        </w:rPr>
      </w:pPr>
      <w:r w:rsidRPr="001836BB">
        <w:rPr>
          <w:rFonts w:ascii="Trebuchet MS" w:hAnsi="Trebuchet MS" w:cs="Arial"/>
          <w:sz w:val="16"/>
          <w:szCs w:val="16"/>
        </w:rPr>
        <w:t>(podpis</w:t>
      </w:r>
      <w:r w:rsidR="00A31C16" w:rsidRPr="001836BB">
        <w:rPr>
          <w:rFonts w:ascii="Trebuchet MS" w:hAnsi="Trebuchet MS" w:cs="Arial"/>
          <w:sz w:val="16"/>
          <w:szCs w:val="16"/>
        </w:rPr>
        <w:t xml:space="preserve"> osoby uprawnionej do reprezentowania Wykonawcy</w:t>
      </w:r>
      <w:r w:rsidRPr="001836BB">
        <w:rPr>
          <w:rFonts w:ascii="Trebuchet MS" w:hAnsi="Trebuchet MS" w:cs="Arial"/>
          <w:sz w:val="16"/>
          <w:szCs w:val="16"/>
        </w:rPr>
        <w:t>)</w:t>
      </w:r>
    </w:p>
    <w:p w:rsidR="001129C7" w:rsidRDefault="001129C7" w:rsidP="00A05768">
      <w:pPr>
        <w:spacing w:line="360" w:lineRule="auto"/>
        <w:jc w:val="both"/>
        <w:rPr>
          <w:rFonts w:ascii="Trebuchet MS" w:hAnsi="Trebuchet MS" w:cs="Arial"/>
        </w:rPr>
      </w:pPr>
    </w:p>
    <w:p w:rsidR="006A53F4" w:rsidRPr="00FB1A59" w:rsidRDefault="006A53F4" w:rsidP="00A05768">
      <w:pPr>
        <w:spacing w:line="360" w:lineRule="auto"/>
        <w:jc w:val="both"/>
        <w:rPr>
          <w:rFonts w:ascii="Trebuchet MS" w:hAnsi="Trebuchet MS" w:cs="Arial"/>
        </w:rPr>
      </w:pPr>
      <w:r w:rsidRPr="00FB1A59">
        <w:rPr>
          <w:rFonts w:ascii="Trebuchet MS" w:hAnsi="Trebuchet MS" w:cs="Arial"/>
        </w:rPr>
        <w:lastRenderedPageBreak/>
        <w:t xml:space="preserve">Oświadczam, że zachodzą w stosunku do mnie podstawy wykluczenia z postępowania na podstawie art. …………. ustawy Pzp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ust. 1 pkt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ustawy Pzp</w:t>
      </w:r>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związku z ww. okolicznością, na podstawie art.</w:t>
      </w:r>
      <w:r w:rsidR="00B65994">
        <w:rPr>
          <w:rFonts w:ascii="Trebuchet MS" w:hAnsi="Trebuchet MS" w:cs="Arial"/>
        </w:rPr>
        <w:t> </w:t>
      </w:r>
      <w:r w:rsidRPr="00FB1A59">
        <w:rPr>
          <w:rFonts w:ascii="Trebuchet MS" w:hAnsi="Trebuchet MS" w:cs="Arial"/>
        </w:rPr>
        <w:t>24 ust. 8 ustawy Pzp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p>
    <w:p w:rsidR="006A53F4" w:rsidRPr="00FB1A59" w:rsidRDefault="006A53F4" w:rsidP="00A0576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A05768">
      <w:pPr>
        <w:spacing w:line="360" w:lineRule="auto"/>
        <w:jc w:val="both"/>
        <w:rPr>
          <w:rFonts w:ascii="Trebuchet MS" w:hAnsi="Trebuchet MS" w:cs="Arial"/>
        </w:rPr>
      </w:pPr>
    </w:p>
    <w:p w:rsidR="00152127" w:rsidRPr="00FB1A59" w:rsidRDefault="00152127" w:rsidP="00A05768">
      <w:pPr>
        <w:spacing w:line="360" w:lineRule="auto"/>
        <w:jc w:val="both"/>
        <w:rPr>
          <w:rFonts w:ascii="Trebuchet MS" w:hAnsi="Trebuchet MS" w:cs="Arial"/>
        </w:rPr>
      </w:pPr>
    </w:p>
    <w:p w:rsidR="004C3807" w:rsidRPr="00FB1A59" w:rsidRDefault="004C3807" w:rsidP="00A05768">
      <w:pPr>
        <w:spacing w:line="360" w:lineRule="auto"/>
        <w:jc w:val="both"/>
        <w:rPr>
          <w:rFonts w:ascii="Trebuchet MS" w:hAnsi="Trebuchet MS" w:cs="Arial"/>
        </w:rPr>
      </w:pPr>
      <w:r w:rsidRPr="00FB1A59">
        <w:rPr>
          <w:rFonts w:ascii="Trebuchet MS" w:hAnsi="Trebuchet MS" w:cs="Arial"/>
        </w:rPr>
        <w:t>…………….…………………</w:t>
      </w:r>
      <w:r w:rsidR="00152127"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A0576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4C3807" w:rsidRPr="00FB1A59" w:rsidRDefault="004C3807"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4C3807" w:rsidRPr="001836BB" w:rsidRDefault="004C3807" w:rsidP="00A0576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A05768">
      <w:pPr>
        <w:spacing w:line="360" w:lineRule="auto"/>
        <w:ind w:left="6372"/>
        <w:rPr>
          <w:rFonts w:ascii="Trebuchet MS" w:hAnsi="Trebuchet MS" w:cs="Arial"/>
        </w:rPr>
      </w:pPr>
    </w:p>
    <w:p w:rsidR="006A53F4" w:rsidRPr="00FB1A59" w:rsidRDefault="006A53F4" w:rsidP="00A0576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A05768">
      <w:pPr>
        <w:spacing w:line="360" w:lineRule="auto"/>
        <w:jc w:val="both"/>
        <w:rPr>
          <w:rFonts w:ascii="Trebuchet MS" w:hAnsi="Trebuchet MS" w:cs="Arial"/>
          <w:b/>
        </w:rPr>
      </w:pPr>
    </w:p>
    <w:p w:rsidR="006A53F4" w:rsidRPr="00FB1A59" w:rsidRDefault="006A53F4" w:rsidP="00A05768">
      <w:pPr>
        <w:spacing w:line="360" w:lineRule="auto"/>
        <w:jc w:val="both"/>
        <w:rPr>
          <w:rFonts w:ascii="Trebuchet MS" w:hAnsi="Trebuchet MS" w:cs="Arial"/>
          <w:i/>
        </w:rPr>
      </w:pPr>
      <w:r w:rsidRPr="00FB1A59">
        <w:rPr>
          <w:rFonts w:ascii="Trebuchet MS" w:hAnsi="Trebuchet MS" w:cs="Arial"/>
        </w:rPr>
        <w:t xml:space="preserve">Oświadczam, że następujący/e podmiot/y, na którego/ych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1836BB">
        <w:rPr>
          <w:rFonts w:ascii="Trebuchet MS" w:hAnsi="Trebuchet MS" w:cs="Arial"/>
        </w:rPr>
        <w:t>1 pkt 13-22 pzp</w:t>
      </w:r>
      <w:r w:rsidRPr="00FB1A59">
        <w:rPr>
          <w:rFonts w:ascii="Trebuchet MS" w:hAnsi="Trebuchet MS" w:cs="Arial"/>
        </w:rPr>
        <w:t>.</w:t>
      </w:r>
    </w:p>
    <w:p w:rsidR="006A53F4" w:rsidRPr="00FB1A59" w:rsidRDefault="006A53F4" w:rsidP="00A05768">
      <w:pPr>
        <w:spacing w:line="360" w:lineRule="auto"/>
        <w:jc w:val="both"/>
        <w:rPr>
          <w:rFonts w:ascii="Trebuchet MS" w:hAnsi="Trebuchet MS" w:cs="Arial"/>
        </w:rPr>
      </w:pPr>
    </w:p>
    <w:p w:rsidR="00152127" w:rsidRPr="00FB1A59" w:rsidRDefault="00152127" w:rsidP="00A05768">
      <w:pPr>
        <w:spacing w:line="360" w:lineRule="auto"/>
        <w:jc w:val="both"/>
        <w:rPr>
          <w:rFonts w:ascii="Trebuchet MS" w:hAnsi="Trebuchet MS" w:cs="Arial"/>
        </w:rPr>
      </w:pPr>
    </w:p>
    <w:p w:rsidR="00152127" w:rsidRPr="00FB1A59" w:rsidRDefault="00152127" w:rsidP="00A05768">
      <w:pPr>
        <w:spacing w:line="360" w:lineRule="auto"/>
        <w:jc w:val="both"/>
        <w:rPr>
          <w:rFonts w:ascii="Trebuchet MS" w:hAnsi="Trebuchet MS" w:cs="Arial"/>
        </w:rPr>
      </w:pPr>
      <w:r w:rsidRPr="00FB1A59">
        <w:rPr>
          <w:rFonts w:ascii="Trebuchet MS" w:hAnsi="Trebuchet MS" w:cs="Arial"/>
        </w:rPr>
        <w:t>…………….…………………</w:t>
      </w:r>
      <w:r w:rsidR="00A00B74"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8D2494" w:rsidRPr="001836BB" w:rsidRDefault="008D2494" w:rsidP="00A0576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A0576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52127" w:rsidRPr="00FB1A59" w:rsidRDefault="00152127" w:rsidP="00A05768">
      <w:pPr>
        <w:spacing w:line="360" w:lineRule="auto"/>
        <w:jc w:val="both"/>
        <w:rPr>
          <w:rFonts w:ascii="Trebuchet MS" w:hAnsi="Trebuchet MS" w:cs="Arial"/>
          <w:b/>
        </w:rPr>
      </w:pPr>
    </w:p>
    <w:p w:rsidR="006A53F4" w:rsidRPr="00FB1A59" w:rsidRDefault="006A53F4" w:rsidP="00A0576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A05768">
      <w:pPr>
        <w:spacing w:line="360" w:lineRule="auto"/>
        <w:jc w:val="both"/>
        <w:rPr>
          <w:rFonts w:ascii="Trebuchet MS" w:hAnsi="Trebuchet MS" w:cs="Arial"/>
          <w:b/>
        </w:rPr>
      </w:pPr>
    </w:p>
    <w:p w:rsidR="006A53F4" w:rsidRPr="00FB1A59" w:rsidRDefault="006A53F4" w:rsidP="00A0576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A05768">
      <w:pPr>
        <w:spacing w:line="360" w:lineRule="auto"/>
        <w:jc w:val="both"/>
        <w:rPr>
          <w:rFonts w:ascii="Trebuchet MS" w:hAnsi="Trebuchet MS" w:cs="Arial"/>
        </w:rPr>
      </w:pPr>
    </w:p>
    <w:p w:rsidR="00152127" w:rsidRPr="00FB1A59" w:rsidRDefault="00152127" w:rsidP="00A05768">
      <w:pPr>
        <w:spacing w:line="360" w:lineRule="auto"/>
        <w:jc w:val="both"/>
        <w:rPr>
          <w:rFonts w:ascii="Trebuchet MS" w:hAnsi="Trebuchet MS" w:cs="Arial"/>
        </w:rPr>
      </w:pPr>
    </w:p>
    <w:p w:rsidR="00152127" w:rsidRPr="00FB1A59" w:rsidRDefault="00152127" w:rsidP="00A0576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A0576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A0576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A05768">
      <w:pPr>
        <w:pStyle w:val="Tekstpodstawowy"/>
        <w:spacing w:line="360" w:lineRule="auto"/>
        <w:rPr>
          <w:rFonts w:ascii="Trebuchet MS" w:hAnsi="Trebuchet MS" w:cs="Arial"/>
          <w:sz w:val="20"/>
        </w:rPr>
      </w:pPr>
    </w:p>
    <w:p w:rsidR="001129C7" w:rsidRDefault="001129C7" w:rsidP="00A05768">
      <w:pPr>
        <w:pStyle w:val="Tekstpodstawowy"/>
        <w:spacing w:line="360" w:lineRule="auto"/>
        <w:jc w:val="right"/>
        <w:rPr>
          <w:rFonts w:ascii="Trebuchet MS" w:hAnsi="Trebuchet MS" w:cs="Arial"/>
          <w:b/>
          <w:sz w:val="20"/>
        </w:rPr>
      </w:pPr>
    </w:p>
    <w:p w:rsidR="001129C7" w:rsidRDefault="001129C7" w:rsidP="00A05768">
      <w:pPr>
        <w:pStyle w:val="Tekstpodstawowy"/>
        <w:spacing w:line="360" w:lineRule="auto"/>
        <w:jc w:val="right"/>
        <w:rPr>
          <w:rFonts w:ascii="Trebuchet MS" w:hAnsi="Trebuchet MS" w:cs="Arial"/>
          <w:b/>
          <w:sz w:val="20"/>
        </w:rPr>
      </w:pPr>
    </w:p>
    <w:p w:rsidR="001129C7" w:rsidRDefault="001129C7" w:rsidP="00A05768">
      <w:pPr>
        <w:pStyle w:val="Tekstpodstawowy"/>
        <w:spacing w:line="360" w:lineRule="auto"/>
        <w:jc w:val="right"/>
        <w:rPr>
          <w:rFonts w:ascii="Trebuchet MS" w:hAnsi="Trebuchet MS" w:cs="Arial"/>
          <w:b/>
          <w:sz w:val="20"/>
        </w:rPr>
      </w:pPr>
    </w:p>
    <w:p w:rsidR="006A53F4" w:rsidRPr="00FB1A59" w:rsidRDefault="000C0874" w:rsidP="00A05768">
      <w:pPr>
        <w:pStyle w:val="Tekstpodstawowy"/>
        <w:spacing w:line="360" w:lineRule="auto"/>
        <w:jc w:val="right"/>
        <w:rPr>
          <w:rFonts w:ascii="Trebuchet MS" w:hAnsi="Trebuchet MS" w:cs="Arial"/>
          <w:b/>
          <w:sz w:val="20"/>
        </w:rPr>
      </w:pPr>
      <w:r w:rsidRPr="00FB1A59">
        <w:rPr>
          <w:rFonts w:ascii="Trebuchet MS" w:hAnsi="Trebuchet MS" w:cs="Arial"/>
          <w:b/>
          <w:sz w:val="20"/>
        </w:rPr>
        <w:t>Załącznik 3</w:t>
      </w:r>
    </w:p>
    <w:p w:rsidR="000C0874" w:rsidRPr="00FB1A59" w:rsidRDefault="000C0874" w:rsidP="00A0576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1129C7">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1129C7">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A0576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A0576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A0576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0C0874" w:rsidP="00A05768">
      <w:pPr>
        <w:spacing w:line="360" w:lineRule="auto"/>
        <w:ind w:right="5953"/>
        <w:rPr>
          <w:rFonts w:ascii="Trebuchet MS" w:hAnsi="Trebuchet MS" w:cs="Arial"/>
          <w:i/>
          <w:sz w:val="16"/>
          <w:szCs w:val="16"/>
        </w:rPr>
      </w:pPr>
      <w:r w:rsidRPr="001129C7">
        <w:rPr>
          <w:rFonts w:ascii="Trebuchet MS" w:hAnsi="Trebuchet MS" w:cs="Arial"/>
          <w:i/>
          <w:sz w:val="16"/>
          <w:szCs w:val="16"/>
        </w:rPr>
        <w:t>w zależności od podmiotu: NIP/PESEL, KRS/CEiDG)</w:t>
      </w:r>
    </w:p>
    <w:p w:rsidR="000C0874" w:rsidRPr="00F96F3B" w:rsidRDefault="000C0874" w:rsidP="00A05768">
      <w:pPr>
        <w:spacing w:line="360" w:lineRule="auto"/>
        <w:rPr>
          <w:rFonts w:ascii="Trebuchet MS" w:hAnsi="Trebuchet MS" w:cs="Arial"/>
          <w:sz w:val="10"/>
          <w:u w:val="single"/>
        </w:rPr>
      </w:pPr>
    </w:p>
    <w:p w:rsidR="000C0874" w:rsidRPr="00FB1A59" w:rsidRDefault="000C0874" w:rsidP="00A0576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A0576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A0576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A05768">
      <w:pPr>
        <w:spacing w:line="360" w:lineRule="auto"/>
        <w:rPr>
          <w:rFonts w:ascii="Trebuchet MS" w:hAnsi="Trebuchet MS" w:cs="Arial"/>
          <w:sz w:val="16"/>
          <w:szCs w:val="16"/>
        </w:rPr>
      </w:pPr>
    </w:p>
    <w:p w:rsidR="000C0874" w:rsidRPr="00FB1A59" w:rsidRDefault="004C1013" w:rsidP="00A0576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A0576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A0576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Pzp),</w:t>
      </w:r>
    </w:p>
    <w:p w:rsidR="000C0874" w:rsidRDefault="000C0874" w:rsidP="00A0576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A05768">
      <w:pPr>
        <w:spacing w:line="360" w:lineRule="auto"/>
        <w:jc w:val="both"/>
        <w:rPr>
          <w:rFonts w:ascii="Trebuchet MS" w:hAnsi="Trebuchet MS" w:cs="Arial"/>
          <w:sz w:val="16"/>
        </w:rPr>
      </w:pPr>
    </w:p>
    <w:p w:rsidR="004C1013" w:rsidRPr="00FB1A59" w:rsidRDefault="004C1013" w:rsidP="00A0576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0C0874" w:rsidRPr="00F96F3B" w:rsidRDefault="000C0874" w:rsidP="001836BB">
      <w:pPr>
        <w:spacing w:line="360" w:lineRule="auto"/>
        <w:jc w:val="both"/>
        <w:rPr>
          <w:rFonts w:ascii="Trebuchet MS" w:hAnsi="Trebuchet MS" w:cs="Arial"/>
          <w:sz w:val="16"/>
        </w:rPr>
      </w:pPr>
    </w:p>
    <w:p w:rsidR="000C0874" w:rsidRPr="00FB1A59" w:rsidRDefault="000C0874" w:rsidP="00A0576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A05768">
      <w:pPr>
        <w:spacing w:line="360" w:lineRule="auto"/>
        <w:jc w:val="both"/>
        <w:rPr>
          <w:rFonts w:ascii="Trebuchet MS" w:hAnsi="Trebuchet MS" w:cs="Arial"/>
          <w:sz w:val="16"/>
        </w:rPr>
      </w:pPr>
    </w:p>
    <w:p w:rsidR="000C0874" w:rsidRPr="00FB1A59" w:rsidRDefault="000C0874" w:rsidP="00A0576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r w:rsidR="001836BB">
        <w:rPr>
          <w:rFonts w:ascii="Trebuchet MS" w:hAnsi="Trebuchet MS" w:cs="Arial"/>
        </w:rPr>
        <w:t>pkt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0C0874" w:rsidRPr="00FB1A59" w:rsidRDefault="000C0874" w:rsidP="00A05768">
      <w:pPr>
        <w:spacing w:line="360" w:lineRule="auto"/>
        <w:jc w:val="both"/>
        <w:rPr>
          <w:rFonts w:ascii="Trebuchet MS" w:hAnsi="Trebuchet MS" w:cs="Arial"/>
        </w:rPr>
      </w:pPr>
    </w:p>
    <w:p w:rsidR="00804E2D" w:rsidRPr="00FB1A59" w:rsidRDefault="00804E2D" w:rsidP="00A05768">
      <w:pPr>
        <w:spacing w:line="360" w:lineRule="auto"/>
        <w:jc w:val="both"/>
        <w:rPr>
          <w:rFonts w:ascii="Trebuchet MS" w:hAnsi="Trebuchet MS" w:cs="Arial"/>
        </w:rPr>
      </w:pPr>
    </w:p>
    <w:p w:rsidR="005A5AC8" w:rsidRDefault="005E09A8" w:rsidP="005A5AC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5E09A8" w:rsidRPr="00FB1A59" w:rsidRDefault="00E9091C" w:rsidP="00A05768">
      <w:pPr>
        <w:spacing w:line="360" w:lineRule="auto"/>
        <w:jc w:val="both"/>
        <w:rPr>
          <w:rFonts w:ascii="Trebuchet MS" w:hAnsi="Trebuchet MS" w:cs="Arial"/>
        </w:rPr>
      </w:pPr>
      <w:r w:rsidRPr="001836BB">
        <w:rPr>
          <w:rFonts w:ascii="Trebuchet MS" w:hAnsi="Trebuchet MS" w:cs="Arial"/>
          <w:sz w:val="16"/>
          <w:szCs w:val="16"/>
        </w:rPr>
        <w:t>(miejscowość i data)</w:t>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r>
      <w:r w:rsidR="005E09A8" w:rsidRPr="00FB1A59">
        <w:rPr>
          <w:rFonts w:ascii="Trebuchet MS" w:hAnsi="Trebuchet MS" w:cs="Arial"/>
        </w:rPr>
        <w:tab/>
        <w:t>…………………………………………</w:t>
      </w:r>
    </w:p>
    <w:p w:rsidR="005E09A8" w:rsidRDefault="005E09A8" w:rsidP="00A0576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1129C7" w:rsidRDefault="001129C7" w:rsidP="00A05768">
      <w:pPr>
        <w:spacing w:line="360" w:lineRule="auto"/>
        <w:ind w:left="6372"/>
        <w:rPr>
          <w:rFonts w:ascii="Trebuchet MS" w:hAnsi="Trebuchet MS" w:cs="Arial"/>
          <w:sz w:val="16"/>
          <w:szCs w:val="16"/>
        </w:rPr>
      </w:pPr>
    </w:p>
    <w:p w:rsidR="001129C7" w:rsidRDefault="001129C7" w:rsidP="00A05768">
      <w:pPr>
        <w:spacing w:line="360" w:lineRule="auto"/>
        <w:ind w:left="6372"/>
        <w:rPr>
          <w:rFonts w:ascii="Trebuchet MS" w:hAnsi="Trebuchet MS" w:cs="Arial"/>
          <w:sz w:val="16"/>
          <w:szCs w:val="16"/>
        </w:rPr>
      </w:pPr>
    </w:p>
    <w:p w:rsidR="000C0874" w:rsidRPr="00FB1A59" w:rsidRDefault="000C0874" w:rsidP="00A0576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t>INFORMACJA W ZWIĄZKU Z POLEGANIEM NA ZASOBACH INNYCH PODMIOTÓW</w:t>
      </w:r>
      <w:r w:rsidRPr="00FB1A59">
        <w:rPr>
          <w:rFonts w:ascii="Trebuchet MS" w:hAnsi="Trebuchet MS" w:cs="Arial"/>
        </w:rPr>
        <w:t xml:space="preserve">: </w:t>
      </w:r>
    </w:p>
    <w:p w:rsidR="005E09A8" w:rsidRPr="00FB1A59" w:rsidRDefault="005E09A8" w:rsidP="00A05768">
      <w:pPr>
        <w:spacing w:line="360" w:lineRule="auto"/>
        <w:jc w:val="both"/>
        <w:rPr>
          <w:rFonts w:ascii="Trebuchet MS" w:hAnsi="Trebuchet MS" w:cs="Arial"/>
        </w:rPr>
      </w:pPr>
    </w:p>
    <w:p w:rsidR="000C0874" w:rsidRPr="00E0223D" w:rsidRDefault="000C0874" w:rsidP="00A05768">
      <w:pPr>
        <w:spacing w:line="360" w:lineRule="auto"/>
        <w:jc w:val="both"/>
        <w:rPr>
          <w:rFonts w:ascii="Trebuchet MS" w:hAnsi="Trebuchet MS" w:cs="Arial"/>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pkt 3.1.</w:t>
      </w:r>
      <w:r w:rsidR="00A0127B" w:rsidRPr="00FB1A59">
        <w:rPr>
          <w:rFonts w:ascii="Trebuchet MS" w:hAnsi="Trebuchet MS" w:cs="Arial"/>
        </w:rPr>
        <w:t xml:space="preserve"> rozdziału XIII Specyfikacji Istotnych Warunków Zamówienia</w:t>
      </w:r>
      <w:r w:rsidRPr="00FB1A59">
        <w:rPr>
          <w:rFonts w:ascii="Trebuchet MS" w:hAnsi="Trebuchet MS" w:cs="Arial"/>
          <w:i/>
        </w:rPr>
        <w:t>,</w:t>
      </w:r>
      <w:r w:rsidRPr="00FB1A59">
        <w:rPr>
          <w:rFonts w:ascii="Trebuchet MS" w:hAnsi="Trebuchet MS" w:cs="Arial"/>
        </w:rPr>
        <w:t xml:space="preserve"> polegam na zasobach następującego/ych podmiotu/</w:t>
      </w:r>
      <w:r w:rsidR="00E0223D">
        <w:rPr>
          <w:rFonts w:ascii="Trebuchet MS" w:hAnsi="Trebuchet MS" w:cs="Arial"/>
        </w:rPr>
        <w:t>ó</w:t>
      </w:r>
      <w:r w:rsidR="006841C3">
        <w:rPr>
          <w:rFonts w:ascii="Trebuchet MS" w:hAnsi="Trebuchet MS" w:cs="Arial"/>
        </w:rPr>
        <w:t>w</w:t>
      </w:r>
      <w:r w:rsidR="00E0223D">
        <w:rPr>
          <w:rFonts w:ascii="Trebuchet MS" w:hAnsi="Trebuchet MS" w:cs="Arial"/>
        </w:rPr>
        <w:t xml:space="preserve"> </w:t>
      </w:r>
      <w:r w:rsidRPr="00FB1A59">
        <w:rPr>
          <w:rFonts w:ascii="Trebuchet MS" w:hAnsi="Trebuchet MS" w:cs="Arial"/>
        </w:rPr>
        <w:t>……………………………………</w:t>
      </w:r>
      <w:r w:rsidR="00E0223D">
        <w:rPr>
          <w:rFonts w:ascii="Trebuchet MS" w:hAnsi="Trebuchet MS" w:cs="Arial"/>
        </w:rPr>
        <w:t>………………………………………………………………………………</w:t>
      </w:r>
      <w:r w:rsidR="001836BB">
        <w:rPr>
          <w:rFonts w:ascii="Trebuchet MS" w:hAnsi="Trebuchet MS" w:cs="Arial"/>
        </w:rPr>
        <w:t>……………………</w:t>
      </w:r>
      <w:r w:rsidR="001129C7">
        <w:rPr>
          <w:rFonts w:ascii="Trebuchet MS" w:hAnsi="Trebuchet MS" w:cs="Arial"/>
        </w:rPr>
        <w:t>………………, w </w:t>
      </w:r>
      <w:r w:rsidRPr="00FB1A59">
        <w:rPr>
          <w:rFonts w:ascii="Trebuchet MS" w:hAnsi="Trebuchet MS" w:cs="Arial"/>
        </w:rPr>
        <w:t>następującym zakresie: ……………………………………………………………………</w:t>
      </w:r>
      <w:r w:rsidR="00E0223D">
        <w:rPr>
          <w:rFonts w:ascii="Trebuchet MS" w:hAnsi="Trebuchet MS" w:cs="Arial"/>
        </w:rPr>
        <w:t>……………………………</w:t>
      </w:r>
      <w:r w:rsidR="006841C3">
        <w:rPr>
          <w:rFonts w:ascii="Trebuchet MS" w:hAnsi="Trebuchet MS" w:cs="Arial"/>
        </w:rPr>
        <w:t>……………</w:t>
      </w:r>
      <w:r w:rsidR="00E0223D">
        <w:rPr>
          <w:rFonts w:ascii="Trebuchet MS" w:hAnsi="Trebuchet MS" w:cs="Arial"/>
        </w:rPr>
        <w:t xml:space="preserve"> </w:t>
      </w:r>
      <w:r w:rsidRPr="00FB1A59">
        <w:rPr>
          <w:rFonts w:ascii="Trebuchet MS" w:hAnsi="Trebuchet MS" w:cs="Arial"/>
          <w:i/>
        </w:rPr>
        <w:t>(</w:t>
      </w:r>
      <w:r w:rsidRPr="001129C7">
        <w:rPr>
          <w:rFonts w:ascii="Trebuchet MS" w:hAnsi="Trebuchet MS" w:cs="Arial"/>
          <w:i/>
          <w:sz w:val="16"/>
          <w:szCs w:val="16"/>
        </w:rPr>
        <w:t>wskazać podmiot i określić odpowiedni z</w:t>
      </w:r>
      <w:r w:rsidR="00A0127B" w:rsidRPr="001129C7">
        <w:rPr>
          <w:rFonts w:ascii="Trebuchet MS" w:hAnsi="Trebuchet MS" w:cs="Arial"/>
          <w:i/>
          <w:sz w:val="16"/>
          <w:szCs w:val="16"/>
        </w:rPr>
        <w:t>akres dla wskazanego podmiotu</w:t>
      </w:r>
      <w:r w:rsidR="00A0127B" w:rsidRPr="00FB1A59">
        <w:rPr>
          <w:rFonts w:ascii="Trebuchet MS" w:hAnsi="Trebuchet MS" w:cs="Arial"/>
          <w:i/>
        </w:rPr>
        <w:t>).</w:t>
      </w:r>
    </w:p>
    <w:p w:rsidR="000C0874" w:rsidRPr="00FB1A59" w:rsidRDefault="000C0874" w:rsidP="00A05768">
      <w:pPr>
        <w:spacing w:line="360" w:lineRule="auto"/>
        <w:jc w:val="both"/>
        <w:rPr>
          <w:rFonts w:ascii="Trebuchet MS" w:hAnsi="Trebuchet MS" w:cs="Arial"/>
        </w:rPr>
      </w:pPr>
    </w:p>
    <w:p w:rsidR="000C0874" w:rsidRPr="00FB1A59" w:rsidRDefault="000C0874" w:rsidP="00A05768">
      <w:pPr>
        <w:spacing w:line="360" w:lineRule="auto"/>
        <w:jc w:val="both"/>
        <w:rPr>
          <w:rFonts w:ascii="Trebuchet MS" w:hAnsi="Trebuchet MS" w:cs="Arial"/>
        </w:rPr>
      </w:pPr>
    </w:p>
    <w:p w:rsidR="005E09A8" w:rsidRPr="00FB1A59" w:rsidRDefault="005E09A8" w:rsidP="00A0576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A0576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5E09A8" w:rsidRPr="00E0223D" w:rsidRDefault="005E09A8" w:rsidP="00A0576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0C0874" w:rsidRPr="00E0223D" w:rsidRDefault="005E09A8" w:rsidP="00A05768">
      <w:pPr>
        <w:spacing w:line="360" w:lineRule="auto"/>
        <w:ind w:left="5664" w:firstLine="708"/>
        <w:jc w:val="both"/>
        <w:rPr>
          <w:rFonts w:ascii="Trebuchet MS" w:hAnsi="Trebuchet MS" w:cs="Arial"/>
          <w:i/>
          <w:sz w:val="16"/>
          <w:szCs w:val="16"/>
        </w:rPr>
      </w:pPr>
      <w:r w:rsidRPr="00E0223D">
        <w:rPr>
          <w:rFonts w:ascii="Trebuchet MS" w:hAnsi="Trebuchet MS" w:cs="Arial"/>
          <w:i/>
          <w:sz w:val="16"/>
          <w:szCs w:val="16"/>
        </w:rPr>
        <w:t xml:space="preserve"> </w:t>
      </w:r>
      <w:r w:rsidR="000C0874" w:rsidRPr="00E0223D">
        <w:rPr>
          <w:rFonts w:ascii="Trebuchet MS" w:hAnsi="Trebuchet MS" w:cs="Arial"/>
          <w:i/>
          <w:sz w:val="16"/>
          <w:szCs w:val="16"/>
        </w:rPr>
        <w:t>(podpis)</w:t>
      </w:r>
    </w:p>
    <w:p w:rsidR="000C0874" w:rsidRPr="00FB1A59" w:rsidRDefault="000C0874" w:rsidP="00A05768">
      <w:pPr>
        <w:spacing w:line="360" w:lineRule="auto"/>
        <w:jc w:val="both"/>
        <w:rPr>
          <w:rFonts w:ascii="Trebuchet MS" w:hAnsi="Trebuchet MS" w:cs="Arial"/>
        </w:rPr>
      </w:pPr>
    </w:p>
    <w:p w:rsidR="00804E2D" w:rsidRPr="00FB1A59" w:rsidRDefault="00804E2D" w:rsidP="00A05768">
      <w:pPr>
        <w:spacing w:line="360" w:lineRule="auto"/>
        <w:jc w:val="both"/>
        <w:rPr>
          <w:rFonts w:ascii="Trebuchet MS" w:hAnsi="Trebuchet MS" w:cs="Arial"/>
        </w:rPr>
      </w:pPr>
    </w:p>
    <w:p w:rsidR="00804E2D" w:rsidRPr="00FB1A59" w:rsidRDefault="00804E2D" w:rsidP="00A05768">
      <w:pPr>
        <w:spacing w:line="360" w:lineRule="auto"/>
        <w:jc w:val="both"/>
        <w:rPr>
          <w:rFonts w:ascii="Trebuchet MS" w:hAnsi="Trebuchet MS" w:cs="Arial"/>
          <w:i/>
        </w:rPr>
      </w:pPr>
    </w:p>
    <w:p w:rsidR="000C0874" w:rsidRPr="00FB1A59" w:rsidRDefault="000C0874" w:rsidP="00A0576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A05768">
      <w:pPr>
        <w:spacing w:line="360" w:lineRule="auto"/>
        <w:jc w:val="both"/>
        <w:rPr>
          <w:rFonts w:ascii="Trebuchet MS" w:hAnsi="Trebuchet MS" w:cs="Arial"/>
        </w:rPr>
      </w:pPr>
    </w:p>
    <w:p w:rsidR="000C0874" w:rsidRPr="00FB1A59" w:rsidRDefault="000C0874" w:rsidP="00A0576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A05768">
      <w:pPr>
        <w:spacing w:line="360" w:lineRule="auto"/>
        <w:jc w:val="both"/>
        <w:rPr>
          <w:rFonts w:ascii="Trebuchet MS" w:hAnsi="Trebuchet MS" w:cs="Arial"/>
        </w:rPr>
      </w:pPr>
    </w:p>
    <w:p w:rsidR="005E09A8" w:rsidRPr="00FB1A59" w:rsidRDefault="005E09A8" w:rsidP="00A05768">
      <w:pPr>
        <w:spacing w:line="360" w:lineRule="auto"/>
        <w:jc w:val="both"/>
        <w:rPr>
          <w:rFonts w:ascii="Trebuchet MS" w:hAnsi="Trebuchet MS" w:cs="Arial"/>
        </w:rPr>
      </w:pPr>
    </w:p>
    <w:p w:rsidR="005E09A8" w:rsidRPr="00FB1A59" w:rsidRDefault="005E09A8" w:rsidP="00A0576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A0576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A0576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A0576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1129C7" w:rsidRPr="00983649" w:rsidRDefault="001A7B98" w:rsidP="001129C7">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E40094">
      <w:pPr>
        <w:pStyle w:val="Tekstpodstawowy"/>
        <w:spacing w:line="360" w:lineRule="auto"/>
        <w:ind w:left="7080"/>
        <w:rPr>
          <w:rFonts w:ascii="Trebuchet MS" w:hAnsi="Trebuchet MS" w:cs="Arial"/>
          <w:sz w:val="20"/>
        </w:rPr>
      </w:pPr>
      <w:r w:rsidRPr="00983649">
        <w:rPr>
          <w:rFonts w:ascii="Trebuchet MS" w:hAnsi="Trebuchet MS" w:cs="Arial"/>
          <w:b/>
          <w:sz w:val="20"/>
        </w:rPr>
        <w:lastRenderedPageBreak/>
        <w:t>Załącznik nr 4</w:t>
      </w:r>
    </w:p>
    <w:p w:rsidR="001129C7" w:rsidRPr="00983649" w:rsidRDefault="001129C7" w:rsidP="001129C7">
      <w:pPr>
        <w:spacing w:line="360" w:lineRule="auto"/>
        <w:jc w:val="both"/>
        <w:rPr>
          <w:rFonts w:ascii="Trebuchet MS" w:hAnsi="Trebuchet MS" w:cs="Arial"/>
        </w:rPr>
      </w:pPr>
    </w:p>
    <w:p w:rsidR="001129C7" w:rsidRPr="00983649" w:rsidRDefault="001129C7" w:rsidP="001129C7">
      <w:pPr>
        <w:spacing w:line="360" w:lineRule="auto"/>
        <w:rPr>
          <w:rFonts w:ascii="Trebuchet MS" w:hAnsi="Trebuchet MS" w:cs="Arial"/>
        </w:rPr>
      </w:pPr>
      <w:r w:rsidRPr="00983649">
        <w:rPr>
          <w:rFonts w:ascii="Trebuchet MS" w:hAnsi="Trebuchet MS" w:cs="Arial"/>
        </w:rPr>
        <w:t>…………………………..</w:t>
      </w:r>
    </w:p>
    <w:p w:rsidR="001129C7" w:rsidRPr="00983649" w:rsidRDefault="001129C7" w:rsidP="001129C7">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1129C7">
      <w:pPr>
        <w:pStyle w:val="Tekstpodstawowy"/>
        <w:spacing w:line="360" w:lineRule="auto"/>
        <w:rPr>
          <w:rFonts w:ascii="Trebuchet MS" w:hAnsi="Trebuchet MS" w:cs="Arial"/>
          <w:b/>
          <w:sz w:val="20"/>
        </w:rPr>
      </w:pPr>
    </w:p>
    <w:p w:rsidR="001129C7" w:rsidRPr="00983649" w:rsidRDefault="001129C7" w:rsidP="001129C7">
      <w:pPr>
        <w:pStyle w:val="Tekstpodstawowy"/>
        <w:spacing w:line="360" w:lineRule="auto"/>
        <w:jc w:val="right"/>
        <w:rPr>
          <w:rFonts w:ascii="Trebuchet MS" w:hAnsi="Trebuchet MS" w:cs="Arial"/>
          <w:b/>
          <w:sz w:val="20"/>
        </w:rPr>
      </w:pPr>
    </w:p>
    <w:p w:rsidR="001129C7" w:rsidRPr="00983649" w:rsidRDefault="001129C7" w:rsidP="001129C7">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Pr="00983649" w:rsidRDefault="001129C7" w:rsidP="001129C7">
      <w:pPr>
        <w:pStyle w:val="Tekstpodstawowy"/>
        <w:spacing w:line="360" w:lineRule="auto"/>
        <w:jc w:val="center"/>
        <w:rPr>
          <w:rFonts w:ascii="Trebuchet MS" w:hAnsi="Trebuchet MS" w:cs="Arial"/>
          <w:b/>
          <w:sz w:val="20"/>
        </w:rPr>
      </w:pPr>
    </w:p>
    <w:p w:rsidR="001129C7" w:rsidRPr="00983649" w:rsidRDefault="001129C7" w:rsidP="001129C7">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1129C7">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5A5AC8">
      <w:pPr>
        <w:numPr>
          <w:ilvl w:val="0"/>
          <w:numId w:val="37"/>
        </w:numPr>
        <w:shd w:val="clear" w:color="auto" w:fill="FFFFFF"/>
        <w:spacing w:line="360" w:lineRule="auto"/>
        <w:ind w:left="567" w:hanging="567"/>
        <w:contextualSpacing/>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 xml:space="preserve">wiającego.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E40094" w:rsidRPr="00333499">
        <w:rPr>
          <w:rFonts w:ascii="Trebuchet MS" w:hAnsi="Trebuchet MS"/>
          <w:color w:val="000000" w:themeColor="text1"/>
          <w:bdr w:val="none" w:sz="0" w:space="0" w:color="auto" w:frame="1"/>
        </w:rPr>
        <w:t>o wyższej lub niższej pojemności niż wykazana przez Zamawiającego, gramatura po przemnożeniu będzie wynosić ilość jaką żąda Zamawiający.</w:t>
      </w:r>
    </w:p>
    <w:p w:rsidR="00E40094" w:rsidRDefault="00E40094"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Dostarczana żywność musi być oznakowana widocznym, czytelnym i nieusuwalnym kodem identyfikacyjnym oraz terminem przydatności, umożliwiającym identyfikację artykułu </w:t>
      </w:r>
      <w:r w:rsidRPr="00E40094">
        <w:rPr>
          <w:rFonts w:ascii="Trebuchet MS" w:hAnsi="Trebuchet MS" w:cs="Arial"/>
          <w:color w:val="000000"/>
        </w:rPr>
        <w:lastRenderedPageBreak/>
        <w:t xml:space="preserve">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7571EB">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703C1E" w:rsidRPr="00E40094">
        <w:rPr>
          <w:rFonts w:ascii="Trebuchet MS" w:hAnsi="Trebuchet MS" w:cs="Arial"/>
          <w:color w:val="000000"/>
        </w:rPr>
        <w:t>W 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Pr>
          <w:rFonts w:ascii="Trebuchet MS" w:hAnsi="Trebuchet MS"/>
        </w:rPr>
        <w:t xml:space="preserve">z 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7571EB">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9456D1" w:rsidRPr="00947E0D" w:rsidRDefault="009456D1" w:rsidP="007571EB">
      <w:pPr>
        <w:numPr>
          <w:ilvl w:val="0"/>
          <w:numId w:val="37"/>
        </w:numPr>
        <w:shd w:val="clear" w:color="auto" w:fill="FFFFFF"/>
        <w:spacing w:line="360" w:lineRule="auto"/>
        <w:ind w:left="567" w:hanging="567"/>
        <w:contextualSpacing/>
        <w:jc w:val="both"/>
        <w:textAlignment w:val="baseline"/>
        <w:rPr>
          <w:rFonts w:ascii="Trebuchet MS" w:hAnsi="Trebuchet MS"/>
        </w:rPr>
      </w:pPr>
      <w:r w:rsidRPr="00947E0D">
        <w:rPr>
          <w:rFonts w:ascii="Trebuchet MS" w:hAnsi="Trebuchet MS"/>
        </w:rPr>
        <w:t>Dostawy będą dokonywane sukcesywnie partiami, zgodnie z potrzebami Zamawiającego. Wykonawca zobowiązuje się również do elastycznego reagowania na zwiększone lub zmniejszone potrzeby Zamawiającego w stosunku do danego asortymentu lub całości dostawy. Przedmiot zamówienia obejmuje transport do miejsca przeznaczenia na własny koszt i własne ryzyko Wykonawcy, w odpowiednich temperaturach i warunkach sanitarnych pojazdu.</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zobowiązuje się odebrać lub wymienić żywność nie 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 xml:space="preserve">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t>
      </w:r>
      <w:r w:rsidRPr="00E40094">
        <w:rPr>
          <w:rFonts w:ascii="Trebuchet MS" w:hAnsi="Trebuchet MS" w:cs="Arial"/>
        </w:rPr>
        <w:lastRenderedPageBreak/>
        <w:t>w ramach limitu finansowego. Szczegółowa ilość zamawianych artykułów będzie określana każdorazowo jednostkowymi zamówieniami</w:t>
      </w:r>
      <w:r w:rsidR="00E40094">
        <w:rPr>
          <w:rFonts w:ascii="Trebuchet MS" w:hAnsi="Trebuchet MS" w:cs="Arial"/>
        </w:rPr>
        <w:t>.</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1129C7" w:rsidRPr="00E40094"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7571EB">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7571EB">
      <w:pPr>
        <w:numPr>
          <w:ilvl w:val="0"/>
          <w:numId w:val="58"/>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7571EB">
      <w:pPr>
        <w:numPr>
          <w:ilvl w:val="0"/>
          <w:numId w:val="59"/>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t.j. Dz.U. 2015,poz.594 )</w:t>
      </w:r>
    </w:p>
    <w:p w:rsidR="001129C7" w:rsidRPr="00983649" w:rsidRDefault="001129C7" w:rsidP="007571EB">
      <w:pPr>
        <w:numPr>
          <w:ilvl w:val="0"/>
          <w:numId w:val="59"/>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0F2571" w:rsidRDefault="001129C7" w:rsidP="007571EB">
      <w:pPr>
        <w:numPr>
          <w:ilvl w:val="0"/>
          <w:numId w:val="59"/>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tbl>
      <w:tblPr>
        <w:tblW w:w="8960" w:type="dxa"/>
        <w:tblInd w:w="70" w:type="dxa"/>
        <w:tblCellMar>
          <w:left w:w="70" w:type="dxa"/>
          <w:right w:w="70" w:type="dxa"/>
        </w:tblCellMar>
        <w:tblLook w:val="04A0" w:firstRow="1" w:lastRow="0" w:firstColumn="1" w:lastColumn="0" w:noHBand="0" w:noVBand="1"/>
      </w:tblPr>
      <w:tblGrid>
        <w:gridCol w:w="573"/>
        <w:gridCol w:w="3231"/>
        <w:gridCol w:w="1453"/>
        <w:gridCol w:w="1954"/>
        <w:gridCol w:w="1785"/>
        <w:gridCol w:w="146"/>
      </w:tblGrid>
      <w:tr w:rsidR="000F2571" w:rsidRPr="000F2571" w:rsidTr="000F2571">
        <w:trPr>
          <w:trHeight w:val="375"/>
        </w:trPr>
        <w:tc>
          <w:tcPr>
            <w:tcW w:w="576" w:type="dxa"/>
            <w:tcBorders>
              <w:top w:val="nil"/>
              <w:left w:val="nil"/>
              <w:bottom w:val="nil"/>
              <w:right w:val="nil"/>
            </w:tcBorders>
            <w:shd w:val="clear" w:color="000000" w:fill="CC99FF"/>
            <w:noWrap/>
            <w:vAlign w:val="bottom"/>
            <w:hideMark/>
          </w:tcPr>
          <w:p w:rsidR="000F2571" w:rsidRPr="000F2571" w:rsidRDefault="000F2571" w:rsidP="000F2571">
            <w:pPr>
              <w:rPr>
                <w:rFonts w:ascii="Arial" w:hAnsi="Arial" w:cs="Arial"/>
              </w:rPr>
            </w:pPr>
            <w:r w:rsidRPr="000F2571">
              <w:rPr>
                <w:rFonts w:ascii="Arial" w:hAnsi="Arial" w:cs="Arial"/>
              </w:rPr>
              <w:t> </w:t>
            </w:r>
          </w:p>
        </w:tc>
        <w:tc>
          <w:tcPr>
            <w:tcW w:w="6552" w:type="dxa"/>
            <w:gridSpan w:val="3"/>
            <w:tcBorders>
              <w:top w:val="nil"/>
              <w:left w:val="nil"/>
              <w:bottom w:val="nil"/>
              <w:right w:val="nil"/>
            </w:tcBorders>
            <w:shd w:val="clear" w:color="000000" w:fill="CC99FF"/>
            <w:vAlign w:val="bottom"/>
            <w:hideMark/>
          </w:tcPr>
          <w:p w:rsidR="000F2571" w:rsidRPr="000F2571" w:rsidRDefault="000F2571" w:rsidP="000F2571">
            <w:pPr>
              <w:jc w:val="center"/>
              <w:rPr>
                <w:rFonts w:ascii="Arial" w:hAnsi="Arial" w:cs="Arial"/>
                <w:sz w:val="24"/>
                <w:szCs w:val="24"/>
              </w:rPr>
            </w:pPr>
            <w:r w:rsidRPr="000F2571">
              <w:rPr>
                <w:rFonts w:ascii="Arial" w:hAnsi="Arial" w:cs="Arial"/>
                <w:sz w:val="24"/>
                <w:szCs w:val="24"/>
              </w:rPr>
              <w:t>SZCZEGÓŁOWY OPIS PRZEDMIOTU ZAMÓWIENIA</w:t>
            </w:r>
          </w:p>
        </w:tc>
        <w:tc>
          <w:tcPr>
            <w:tcW w:w="1796" w:type="dxa"/>
            <w:tcBorders>
              <w:top w:val="nil"/>
              <w:left w:val="nil"/>
              <w:bottom w:val="nil"/>
              <w:right w:val="nil"/>
            </w:tcBorders>
            <w:shd w:val="clear" w:color="000000" w:fill="CC99FF"/>
            <w:noWrap/>
            <w:vAlign w:val="bottom"/>
            <w:hideMark/>
          </w:tcPr>
          <w:p w:rsidR="000F2571" w:rsidRPr="000F2571" w:rsidRDefault="000F2571" w:rsidP="000F2571">
            <w:pPr>
              <w:rPr>
                <w:rFonts w:ascii="Arial" w:hAnsi="Arial" w:cs="Arial"/>
              </w:rPr>
            </w:pPr>
            <w:r w:rsidRPr="000F2571">
              <w:rPr>
                <w:rFonts w:ascii="Arial" w:hAnsi="Arial" w:cs="Arial"/>
              </w:rPr>
              <w:t> </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Lp.</w:t>
            </w:r>
          </w:p>
        </w:tc>
        <w:tc>
          <w:tcPr>
            <w:tcW w:w="3123" w:type="dxa"/>
            <w:tcBorders>
              <w:top w:val="single" w:sz="4" w:space="0" w:color="auto"/>
              <w:left w:val="nil"/>
              <w:bottom w:val="single" w:sz="4" w:space="0" w:color="auto"/>
              <w:right w:val="single" w:sz="4" w:space="0" w:color="auto"/>
            </w:tcBorders>
            <w:shd w:val="clear" w:color="auto" w:fill="auto"/>
            <w:vAlign w:val="center"/>
            <w:hideMark/>
          </w:tcPr>
          <w:p w:rsidR="000F2571" w:rsidRPr="000F2571" w:rsidRDefault="000F2571" w:rsidP="000F2571">
            <w:pPr>
              <w:jc w:val="center"/>
              <w:rPr>
                <w:rFonts w:ascii="Arial" w:hAnsi="Arial" w:cs="Arial"/>
              </w:rPr>
            </w:pPr>
            <w:r w:rsidRPr="000F2571">
              <w:rPr>
                <w:rFonts w:ascii="Arial" w:hAnsi="Arial" w:cs="Arial"/>
              </w:rPr>
              <w:t>Nazwa</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F2571" w:rsidRPr="000F2571" w:rsidRDefault="000F2571" w:rsidP="000F2571">
            <w:pPr>
              <w:jc w:val="center"/>
              <w:rPr>
                <w:rFonts w:ascii="Arial" w:hAnsi="Arial" w:cs="Arial"/>
              </w:rPr>
            </w:pPr>
            <w:r w:rsidRPr="000F2571">
              <w:rPr>
                <w:rFonts w:ascii="Arial" w:hAnsi="Arial" w:cs="Arial"/>
              </w:rPr>
              <w:t>ilość</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0F2571" w:rsidRPr="000F2571" w:rsidRDefault="000F2571" w:rsidP="000F2571">
            <w:pPr>
              <w:jc w:val="center"/>
              <w:rPr>
                <w:rFonts w:ascii="Arial" w:hAnsi="Arial" w:cs="Arial"/>
              </w:rPr>
            </w:pPr>
            <w:r w:rsidRPr="000F2571">
              <w:rPr>
                <w:rFonts w:ascii="Arial" w:hAnsi="Arial" w:cs="Arial"/>
              </w:rPr>
              <w:t>j.m</w:t>
            </w:r>
          </w:p>
        </w:tc>
        <w:tc>
          <w:tcPr>
            <w:tcW w:w="1796" w:type="dxa"/>
            <w:tcBorders>
              <w:top w:val="single" w:sz="4" w:space="0" w:color="auto"/>
              <w:left w:val="nil"/>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CPV</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20"/>
        </w:trPr>
        <w:tc>
          <w:tcPr>
            <w:tcW w:w="576" w:type="dxa"/>
            <w:tcBorders>
              <w:top w:val="nil"/>
              <w:left w:val="nil"/>
              <w:bottom w:val="nil"/>
              <w:right w:val="nil"/>
            </w:tcBorders>
            <w:shd w:val="clear" w:color="000000" w:fill="FFFF00"/>
            <w:noWrap/>
            <w:vAlign w:val="center"/>
            <w:hideMark/>
          </w:tcPr>
          <w:p w:rsidR="000F2571" w:rsidRPr="000F2571" w:rsidRDefault="000F2571" w:rsidP="000F2571">
            <w:pPr>
              <w:jc w:val="center"/>
              <w:rPr>
                <w:rFonts w:ascii="Arial" w:hAnsi="Arial" w:cs="Arial"/>
              </w:rPr>
            </w:pPr>
            <w:r w:rsidRPr="000F2571">
              <w:rPr>
                <w:rFonts w:ascii="Arial" w:hAnsi="Arial" w:cs="Arial"/>
              </w:rPr>
              <w:t> </w:t>
            </w:r>
          </w:p>
        </w:tc>
        <w:tc>
          <w:tcPr>
            <w:tcW w:w="8348" w:type="dxa"/>
            <w:gridSpan w:val="4"/>
            <w:tcBorders>
              <w:top w:val="single" w:sz="4" w:space="0" w:color="auto"/>
              <w:left w:val="nil"/>
              <w:bottom w:val="single" w:sz="4" w:space="0" w:color="auto"/>
              <w:right w:val="single" w:sz="4" w:space="0" w:color="auto"/>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03140000-4     Produkty zwierzęce i podobne</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Słonecznik łuskany 200g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03111300-5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90546B">
            <w:pPr>
              <w:rPr>
                <w:rFonts w:ascii="Arial" w:hAnsi="Arial" w:cs="Arial"/>
              </w:rPr>
            </w:pPr>
            <w:r w:rsidRPr="000F2571">
              <w:rPr>
                <w:rFonts w:ascii="Arial" w:hAnsi="Arial" w:cs="Arial"/>
              </w:rPr>
              <w:t>Pestki dyni łuskane 500g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03111300-5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Sezam 300g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03111500-7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Miód pszczeli naturalny 1000g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03142000-8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Jaja konsumpcyjne- wielkość   1 sztuki min. 73-78g tj. klasa wielkość XXXL, kl. świeżości 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5600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03142500-3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65"/>
        </w:trPr>
        <w:tc>
          <w:tcPr>
            <w:tcW w:w="576" w:type="dxa"/>
            <w:tcBorders>
              <w:top w:val="nil"/>
              <w:left w:val="nil"/>
              <w:bottom w:val="nil"/>
              <w:right w:val="nil"/>
            </w:tcBorders>
            <w:shd w:val="clear" w:color="000000" w:fill="FFFF00"/>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000000"/>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032200000-3 Zboża, ziemniaki, warzywa, owoce, orzechy</w:t>
            </w:r>
          </w:p>
        </w:tc>
      </w:tr>
      <w:tr w:rsidR="000F2571" w:rsidRPr="000F2571" w:rsidTr="000F2571">
        <w:trPr>
          <w:trHeight w:val="375"/>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Arbuz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03200000-3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Ziemniaki</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2300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03212100-1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Soczewica czerwona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03212211-2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Czosnek główka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Kalarepa pęczek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Pietruszka -korzeń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Pietruszka - korzeń z natką pęczek</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Por świeży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Seler naciowy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Buraki czerwone</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03221111-7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Barszcz koncentrat 59,2% (300ml) bez glutaminianu (typu Krakus)</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18</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03221111-7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Marchewka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03221112-4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Seler - korzeń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03221112-4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90546B">
            <w:pPr>
              <w:rPr>
                <w:rFonts w:ascii="Arial" w:hAnsi="Arial" w:cs="Arial"/>
              </w:rPr>
            </w:pPr>
            <w:r w:rsidRPr="000F2571">
              <w:rPr>
                <w:rFonts w:ascii="Arial" w:hAnsi="Arial" w:cs="Arial"/>
              </w:rPr>
              <w:t>Seler - korzeń młody  z nacią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03221112-4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Cebula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90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03221113-1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Cebula czerwona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03221113-1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Cebulka zielona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03221113-1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Szczypiorek zielony-pęczek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03221113-1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Botwinka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03221120-3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Rzodkiewka - pęczek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90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03221120-3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Kiełki rzodkiewki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03221120-3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Kiełki słonecznika 200g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03221120-3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Fasola biała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Fasolka szparagowa zielona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Fasolka </w:t>
            </w:r>
            <w:r w:rsidR="0090546B">
              <w:rPr>
                <w:rFonts w:ascii="Arial" w:hAnsi="Arial" w:cs="Arial"/>
              </w:rPr>
              <w:t>szparagowa żółta</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Papryka świeża czerwona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03221230-7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Pomidor</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03221240-0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Cukinia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03221250-3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Dynia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03221250-3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Pieczarki świeże</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03221260-6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36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Ogórek świeży-zielony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03221270-9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Koper pęczek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170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Natka pietruszki - pęczek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39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 xml:space="preserve">Rabarbar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Sałata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Sałata lodowa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Szpinak świeży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03221340-1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Kapusta </w:t>
            </w:r>
            <w:r w:rsidR="0090546B">
              <w:rPr>
                <w:rFonts w:ascii="Arial" w:hAnsi="Arial" w:cs="Arial"/>
              </w:rPr>
              <w:t>biała słodka</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03221410-3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Kapusta czerwona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03221410-3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Kapusta kiszona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03221410-3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Kapusta pekińska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03221410-3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90546B" w:rsidP="000F2571">
            <w:pPr>
              <w:rPr>
                <w:rFonts w:ascii="Arial" w:hAnsi="Arial" w:cs="Arial"/>
              </w:rPr>
            </w:pPr>
            <w:r>
              <w:rPr>
                <w:rFonts w:ascii="Arial" w:hAnsi="Arial" w:cs="Arial"/>
              </w:rPr>
              <w:t>Kapusta włoska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03221410-3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Kalafior świeży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03221420-6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49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Brokuły -świeże 500g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90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03221430-9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Brukselka mrożona 450g            (+/-20g)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03221440-2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Brukselka </w:t>
            </w:r>
            <w:r w:rsidR="0090546B">
              <w:rPr>
                <w:rFonts w:ascii="Arial" w:hAnsi="Arial" w:cs="Arial"/>
              </w:rPr>
              <w:t>świeża</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03221440-2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Orzechy włoskie łuskane 220g (+/-20g)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Banany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03222111-4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Kiwi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03222118-3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Cytryna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03222210-8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 xml:space="preserve">Pomarańcz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03222220-1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 xml:space="preserve">Mandarynka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03222240-7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Truskawki świeże</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03222313-0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59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Jabłka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03222321-9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Gruszka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03222322-6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 xml:space="preserve">Morele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03222331-2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Brzoskwinia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03222332-9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Nektarynka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03222332-9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Śliwki</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03222334-3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65</w:t>
            </w:r>
          </w:p>
        </w:tc>
        <w:tc>
          <w:tcPr>
            <w:tcW w:w="3123" w:type="dxa"/>
            <w:tcBorders>
              <w:top w:val="nil"/>
              <w:left w:val="nil"/>
              <w:bottom w:val="nil"/>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Winogrona bez pestek</w:t>
            </w:r>
            <w:r w:rsidR="000F2571" w:rsidRPr="000F2571">
              <w:rPr>
                <w:rFonts w:ascii="Arial" w:hAnsi="Arial" w:cs="Arial"/>
              </w:rPr>
              <w:t xml:space="preserve"> gat.I</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nil"/>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03222340-8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50"/>
        </w:trPr>
        <w:tc>
          <w:tcPr>
            <w:tcW w:w="576" w:type="dxa"/>
            <w:tcBorders>
              <w:top w:val="nil"/>
              <w:left w:val="nil"/>
              <w:bottom w:val="nil"/>
              <w:right w:val="nil"/>
            </w:tcBorders>
            <w:shd w:val="clear" w:color="000000" w:fill="FFFF00"/>
            <w:vAlign w:val="center"/>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 </w:t>
            </w:r>
          </w:p>
        </w:tc>
        <w:tc>
          <w:tcPr>
            <w:tcW w:w="8384" w:type="dxa"/>
            <w:gridSpan w:val="5"/>
            <w:tcBorders>
              <w:top w:val="single" w:sz="4" w:space="0" w:color="auto"/>
              <w:left w:val="nil"/>
              <w:bottom w:val="single" w:sz="4" w:space="0" w:color="auto"/>
              <w:right w:val="single" w:sz="4" w:space="0" w:color="auto"/>
            </w:tcBorders>
            <w:shd w:val="clear" w:color="000000" w:fill="FFFF00"/>
            <w:vAlign w:val="center"/>
            <w:hideMark/>
          </w:tcPr>
          <w:p w:rsidR="000F2571" w:rsidRPr="000F2571" w:rsidRDefault="000F2571" w:rsidP="000F2571">
            <w:pPr>
              <w:jc w:val="center"/>
              <w:rPr>
                <w:rFonts w:ascii="Arial" w:hAnsi="Arial" w:cs="Arial"/>
                <w:sz w:val="24"/>
                <w:szCs w:val="24"/>
              </w:rPr>
            </w:pPr>
            <w:r w:rsidRPr="000F2571">
              <w:rPr>
                <w:rFonts w:ascii="Arial" w:hAnsi="Arial" w:cs="Arial"/>
                <w:sz w:val="24"/>
                <w:szCs w:val="24"/>
              </w:rPr>
              <w:t xml:space="preserve">         15100000-9 Produkty zwierzęce, mięso i produkty mięsne</w:t>
            </w:r>
          </w:p>
        </w:tc>
      </w:tr>
      <w:tr w:rsidR="000F2571" w:rsidRPr="000F2571" w:rsidTr="000F2571">
        <w:trPr>
          <w:trHeight w:val="36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Kości wieprzowe</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15100000-9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 xml:space="preserve">Kości wędzone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15100000-9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26929" w:rsidP="000F2571">
            <w:pPr>
              <w:rPr>
                <w:rFonts w:ascii="Arial" w:hAnsi="Arial" w:cs="Arial"/>
              </w:rPr>
            </w:pPr>
            <w:r>
              <w:rPr>
                <w:rFonts w:ascii="Arial" w:hAnsi="Arial" w:cs="Arial"/>
              </w:rPr>
              <w:t xml:space="preserve">Filet z indyka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15112120-3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69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Filet z kurczaka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15112130-6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70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Kurczak świeży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15112130-6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Pałka z kurczaka</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15112130-6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Wątróbka </w:t>
            </w:r>
            <w:r w:rsidR="00484A83">
              <w:rPr>
                <w:rFonts w:ascii="Arial" w:hAnsi="Arial" w:cs="Arial"/>
              </w:rPr>
              <w:t xml:space="preserve">drobiowa </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15112300-9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Boczek świeży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Boczek wędzony z mięsa wieprz</w:t>
            </w:r>
            <w:r w:rsidR="00484A83">
              <w:rPr>
                <w:rFonts w:ascii="Arial" w:hAnsi="Arial" w:cs="Arial"/>
              </w:rPr>
              <w:t>owego nie mniej niż 105/100g</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Łopatka b/k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Mięso mielone </w:t>
            </w:r>
            <w:r w:rsidR="000F2571" w:rsidRPr="000F2571">
              <w:rPr>
                <w:rFonts w:ascii="Arial" w:hAnsi="Arial" w:cs="Arial"/>
              </w:rPr>
              <w:t>, 100% mięsa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170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Mięso z szynki – kulki </w:t>
            </w:r>
            <w:r w:rsidR="000F2571"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Polędwiczki wieprzowe</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79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lang w:val="en-US"/>
              </w:rPr>
            </w:pPr>
            <w:r>
              <w:rPr>
                <w:rFonts w:ascii="Arial" w:hAnsi="Arial" w:cs="Arial"/>
                <w:lang w:val="en-US"/>
              </w:rPr>
              <w:t xml:space="preserve">Schab b/k </w:t>
            </w:r>
            <w:r w:rsidR="000F2571" w:rsidRPr="000F2571">
              <w:rPr>
                <w:rFonts w:ascii="Arial" w:hAnsi="Arial" w:cs="Arial"/>
                <w:lang w:val="en-US"/>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15113000-3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Szynka kanapkowa (nie ze wsi) o </w:t>
            </w:r>
            <w:r w:rsidR="00484A83">
              <w:rPr>
                <w:rFonts w:ascii="Arial" w:hAnsi="Arial" w:cs="Arial"/>
              </w:rPr>
              <w:t xml:space="preserve">zawartości mięsa   z szynki co najmniej 89% </w:t>
            </w:r>
            <w:r w:rsidRPr="000F2571">
              <w:rPr>
                <w:rFonts w:ascii="Arial" w:hAnsi="Arial" w:cs="Arial"/>
              </w:rPr>
              <w:t>, 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15131000-5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Krakowska sucha</w:t>
            </w:r>
            <w:r w:rsidR="000F2571" w:rsidRPr="000F2571">
              <w:rPr>
                <w:rFonts w:ascii="Arial" w:hAnsi="Arial" w:cs="Arial"/>
              </w:rPr>
              <w:t xml:space="preserve"> 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15131000-5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Kiełbasa </w:t>
            </w:r>
            <w:r w:rsidR="00484A83">
              <w:rPr>
                <w:rFonts w:ascii="Arial" w:hAnsi="Arial" w:cs="Arial"/>
              </w:rPr>
              <w:t xml:space="preserve">głogowska z szynki,co najmniej 90% mięsa  </w:t>
            </w:r>
            <w:r w:rsidRPr="000F2571">
              <w:rPr>
                <w:rFonts w:ascii="Arial" w:hAnsi="Arial" w:cs="Arial"/>
              </w:rPr>
              <w:t xml:space="preserve">  z szynki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Kiełbasa podwawelska 1kg.,  co najmniej 90% mięsa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Kiełbaski śląskie  1kg,               co najmniej 90% mięsa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7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Kurczak gotowany 1 kg, co najmniej 85% mięsa z drobiu,plastry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Schab pieczony </w:t>
            </w:r>
            <w:r w:rsidR="000F2571" w:rsidRPr="000F2571">
              <w:rPr>
                <w:rFonts w:ascii="Arial" w:hAnsi="Arial" w:cs="Arial"/>
              </w:rPr>
              <w:t xml:space="preserve"> 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Filet </w:t>
            </w:r>
            <w:r w:rsidR="00484A83">
              <w:rPr>
                <w:rFonts w:ascii="Arial" w:hAnsi="Arial" w:cs="Arial"/>
              </w:rPr>
              <w:t>z indyka pieczony</w:t>
            </w:r>
            <w:r w:rsidRPr="000F2571">
              <w:rPr>
                <w:rFonts w:ascii="Arial" w:hAnsi="Arial" w:cs="Arial"/>
              </w:rPr>
              <w:t xml:space="preserve"> 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15131135-0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Winerki cielęce</w:t>
            </w:r>
            <w:r w:rsidR="000F2571" w:rsidRPr="000F2571">
              <w:rPr>
                <w:rFonts w:ascii="Arial" w:hAnsi="Arial" w:cs="Arial"/>
              </w:rPr>
              <w:t xml:space="preserve"> o zawartości co najmniej 90% mięsa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15131135-0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89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Pasztet drobiowy w puszce 160g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15131310-1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Pasztet </w:t>
            </w:r>
            <w:r w:rsidR="00484A83">
              <w:rPr>
                <w:rFonts w:ascii="Arial" w:hAnsi="Arial" w:cs="Arial"/>
              </w:rPr>
              <w:t xml:space="preserve">drobiowy </w:t>
            </w:r>
            <w:r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15131320-4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Pasztet pieczony</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15131320-4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Polędwica sopocka</w:t>
            </w:r>
            <w:r w:rsidR="000F2571" w:rsidRPr="000F2571">
              <w:rPr>
                <w:rFonts w:ascii="Arial" w:hAnsi="Arial" w:cs="Arial"/>
              </w:rPr>
              <w:t xml:space="preserve"> plastry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15131410-2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93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Szynka </w:t>
            </w:r>
            <w:r w:rsidR="00484A83">
              <w:rPr>
                <w:rFonts w:ascii="Arial" w:hAnsi="Arial" w:cs="Arial"/>
              </w:rPr>
              <w:t xml:space="preserve">wieprzowa gotowana </w:t>
            </w:r>
            <w:r w:rsidRPr="000F2571">
              <w:rPr>
                <w:rFonts w:ascii="Arial" w:hAnsi="Arial" w:cs="Arial"/>
              </w:rPr>
              <w:t xml:space="preserve"> nie więcej niż 10 g tłuszczu w 100g produktu gotowego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15131410-2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484A83">
        <w:trPr>
          <w:trHeight w:val="269"/>
        </w:trPr>
        <w:tc>
          <w:tcPr>
            <w:tcW w:w="576" w:type="dxa"/>
            <w:tcBorders>
              <w:top w:val="nil"/>
              <w:left w:val="single" w:sz="4" w:space="0" w:color="auto"/>
              <w:bottom w:val="single" w:sz="4" w:space="0" w:color="auto"/>
              <w:right w:val="nil"/>
            </w:tcBorders>
            <w:shd w:val="clear" w:color="000000" w:fill="FFFF00"/>
            <w:vAlign w:val="bottom"/>
            <w:hideMark/>
          </w:tcPr>
          <w:p w:rsidR="000F2571" w:rsidRPr="000F2571" w:rsidRDefault="000F2571" w:rsidP="000F2571">
            <w:pPr>
              <w:jc w:val="both"/>
              <w:rPr>
                <w:rFonts w:ascii="Arial" w:hAnsi="Arial" w:cs="Arial"/>
                <w:sz w:val="22"/>
                <w:szCs w:val="22"/>
              </w:rPr>
            </w:pPr>
            <w:r w:rsidRPr="000F2571">
              <w:rPr>
                <w:rFonts w:ascii="Arial" w:hAnsi="Arial" w:cs="Arial"/>
                <w:sz w:val="22"/>
                <w:szCs w:val="22"/>
              </w:rPr>
              <w:t xml:space="preserve"> </w:t>
            </w:r>
          </w:p>
        </w:tc>
        <w:tc>
          <w:tcPr>
            <w:tcW w:w="8348"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15200000-0 Ryby przetworzone i konserwowane</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94</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Fi</w:t>
            </w:r>
            <w:r w:rsidR="00484A83">
              <w:rPr>
                <w:rFonts w:ascii="Arial" w:hAnsi="Arial" w:cs="Arial"/>
              </w:rPr>
              <w:t xml:space="preserve">let z dorsza b/s 5% glazury </w:t>
            </w:r>
            <w:r w:rsidRPr="000F2571">
              <w:rPr>
                <w:rFonts w:ascii="Arial" w:hAnsi="Arial" w:cs="Arial"/>
              </w:rPr>
              <w:t xml:space="preserve"> gat.I</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70</w:t>
            </w:r>
          </w:p>
        </w:tc>
        <w:tc>
          <w:tcPr>
            <w:tcW w:w="1967" w:type="dxa"/>
            <w:tcBorders>
              <w:top w:val="single" w:sz="4" w:space="0" w:color="000000"/>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15221000-3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F</w:t>
            </w:r>
            <w:r w:rsidR="00484A83">
              <w:rPr>
                <w:rFonts w:ascii="Arial" w:hAnsi="Arial" w:cs="Arial"/>
              </w:rPr>
              <w:t xml:space="preserve">ilet z morszczuka 5% glazury </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15221000-3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w:t>
            </w:r>
            <w:r w:rsidR="00484A83">
              <w:rPr>
                <w:rFonts w:ascii="Arial" w:hAnsi="Arial" w:cs="Arial"/>
              </w:rPr>
              <w:t xml:space="preserve">yba biała miruna filet b/s </w:t>
            </w:r>
            <w:r w:rsidRPr="000F2571">
              <w:rPr>
                <w:rFonts w:ascii="Arial" w:hAnsi="Arial" w:cs="Arial"/>
              </w:rPr>
              <w:t>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15221000-3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484A83" w:rsidP="000F2571">
            <w:pPr>
              <w:rPr>
                <w:rFonts w:ascii="Arial" w:hAnsi="Arial" w:cs="Arial"/>
              </w:rPr>
            </w:pPr>
            <w:r>
              <w:rPr>
                <w:rFonts w:ascii="Arial" w:hAnsi="Arial" w:cs="Arial"/>
              </w:rPr>
              <w:t xml:space="preserve">Makrela wędzona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15234000-7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Filet z makreli w pomidorach  w puszce o zawartości 55%           ryby -200g (+/-30g)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15241200-1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15300000-1 Owoce, warzywa i podobne produkty</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5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99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100% sok pomarańczowy, wyprodukowany    z zagęszczonego soku, pasteryzowany, bez dodatku cukru: 2 litry w opakowaniu (typu Hortex)</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15321800-2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2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Sok warzywno-owocowy 100% bez dodatku cukrów     i substancji słodzących,  1 litr  w opakowaniu (typu Hortex)</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15321800-2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6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 xml:space="preserve">100% sok z jabłek, </w:t>
            </w:r>
            <w:r w:rsidR="00484A83">
              <w:rPr>
                <w:rFonts w:ascii="Arial" w:hAnsi="Arial" w:cs="Arial"/>
              </w:rPr>
              <w:t>w</w:t>
            </w:r>
            <w:r w:rsidRPr="000F2571">
              <w:rPr>
                <w:rFonts w:ascii="Arial" w:hAnsi="Arial" w:cs="Arial"/>
              </w:rPr>
              <w:t>yprodukowany   z zagęszczonego soku, pasteryzowany, bez dodatku cukru: 2litry w opakowaniu (typu Hortex)</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15321800-2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Kokos 100g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15330000-0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Groch łuskany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15331133-8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Brokuły mrożone 450g               (+/-20g)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Fasolka szparagowa mrożona zielona 450g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Groszek mrożony 2500g  (+/-100g)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16</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484A83">
            <w:pPr>
              <w:rPr>
                <w:rFonts w:ascii="Arial" w:hAnsi="Arial" w:cs="Arial"/>
              </w:rPr>
            </w:pPr>
            <w:r w:rsidRPr="000F2571">
              <w:rPr>
                <w:rFonts w:ascii="Arial" w:hAnsi="Arial" w:cs="Arial"/>
              </w:rPr>
              <w:t>Kalafior mrożony 450g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Marchewka z groszkiem mrożona 2500g (+/-100g)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109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Szpinak mrożony 450g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110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Warzywa  mrożone 450g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Warzywa mrożone na patelnię 450g  (+/-50g )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15331170-9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Koncentrat mocno pomidorowy  32%  200g (+/-10g) (typu Pudliszki)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15331427-6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Pomidory bez skórki 99% pomidorów 400g (+/-10g)            - karton</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15331427-6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Kukurydza konserwowa 400g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15331470-2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Ogórek kiszony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15331480-5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DD44FC" w:rsidP="000F2571">
            <w:pPr>
              <w:rPr>
                <w:rFonts w:ascii="Arial" w:hAnsi="Arial" w:cs="Arial"/>
              </w:rPr>
            </w:pPr>
            <w:r>
              <w:rPr>
                <w:rFonts w:ascii="Arial" w:hAnsi="Arial" w:cs="Arial"/>
              </w:rPr>
              <w:t xml:space="preserve">Ogórek małosolny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15331480-5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Ogórek konserwowy 1000ml (+/-100ml)</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15331500-2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color w:val="000000"/>
              </w:rPr>
            </w:pPr>
            <w:r w:rsidRPr="000F2571">
              <w:rPr>
                <w:rFonts w:ascii="Arial" w:hAnsi="Arial" w:cs="Arial"/>
                <w:color w:val="000000"/>
              </w:rPr>
              <w:t>Mus owocowy 100% bez dodatku cukru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250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15332000-4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119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color w:val="000000"/>
              </w:rPr>
            </w:pPr>
            <w:r w:rsidRPr="000F2571">
              <w:rPr>
                <w:rFonts w:ascii="Arial" w:hAnsi="Arial" w:cs="Arial"/>
                <w:color w:val="000000"/>
              </w:rPr>
              <w:t>Sok wieloowocowy 100%  z soków zagęs</w:t>
            </w:r>
            <w:r w:rsidR="00DD44FC">
              <w:rPr>
                <w:rFonts w:ascii="Arial" w:hAnsi="Arial" w:cs="Arial"/>
                <w:color w:val="000000"/>
              </w:rPr>
              <w:t xml:space="preserve">zczonych. Pasteryzowany 200ml  </w:t>
            </w:r>
            <w:r w:rsidRPr="000F2571">
              <w:rPr>
                <w:rFonts w:ascii="Arial" w:hAnsi="Arial" w:cs="Arial"/>
                <w:color w:val="000000"/>
              </w:rPr>
              <w:t>ze słomką</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650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15332000-4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Mieszanka kompotowa - mrożona 2500g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Truskawki mrożone 450g           (+/-50g)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Wiśnie mrożone 2500g              (+/-) 100g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Malina mrożonka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Czarna porzeczka mrożonka 450g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Rodzynki sułtańskie luz 1000g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Morela suszona luz 1000g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Orzeszki ziemne prażone          bez soli 1000g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Jabłko suszone luz 1000g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129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DD44FC" w:rsidP="000F2571">
            <w:pPr>
              <w:rPr>
                <w:rFonts w:ascii="Arial" w:hAnsi="Arial" w:cs="Arial"/>
              </w:rPr>
            </w:pPr>
            <w:r>
              <w:rPr>
                <w:rFonts w:ascii="Arial" w:hAnsi="Arial" w:cs="Arial"/>
              </w:rPr>
              <w:t xml:space="preserve">Melon żółty </w:t>
            </w:r>
            <w:r w:rsidR="000F2571"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15332180-9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Dżem o różnych smakach 100% z owoców extra gładki 240g (+/-20g) (typu  Łowicz)</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15332290-3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525"/>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15400000-2 Oleje i tłuszcze zwierzęce lub roślinne</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Oliwa z oliwek w ciemnej butelce 500 ml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15411200-4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Olej rzepakowy  z pierwszego tłoczenia filtrowany na zimno 1000 ml      (+/-100ml) (typu Kujawski)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15411210-7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133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Margaryna  o zawartości  co najmniej 72 % tłuszczu  250g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15431000-8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80"/>
        </w:trPr>
        <w:tc>
          <w:tcPr>
            <w:tcW w:w="7128" w:type="dxa"/>
            <w:gridSpan w:val="4"/>
            <w:tcBorders>
              <w:top w:val="single" w:sz="4" w:space="0" w:color="auto"/>
              <w:left w:val="single" w:sz="4" w:space="0" w:color="auto"/>
              <w:bottom w:val="single" w:sz="4" w:space="0" w:color="auto"/>
              <w:right w:val="nil"/>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15500000-3 Produkty mleczarskie</w:t>
            </w:r>
          </w:p>
        </w:tc>
        <w:tc>
          <w:tcPr>
            <w:tcW w:w="1796" w:type="dxa"/>
            <w:tcBorders>
              <w:top w:val="nil"/>
              <w:left w:val="nil"/>
              <w:bottom w:val="single" w:sz="4" w:space="0" w:color="auto"/>
              <w:right w:val="single" w:sz="4" w:space="0" w:color="auto"/>
            </w:tcBorders>
            <w:shd w:val="clear" w:color="000000" w:fill="FFFF00"/>
            <w:noWrap/>
            <w:vAlign w:val="center"/>
            <w:hideMark/>
          </w:tcPr>
          <w:p w:rsidR="000F2571" w:rsidRPr="000F2571" w:rsidRDefault="000F2571" w:rsidP="000F2571">
            <w:pPr>
              <w:jc w:val="center"/>
              <w:rPr>
                <w:rFonts w:ascii="Arial" w:hAnsi="Arial" w:cs="Arial"/>
              </w:rPr>
            </w:pPr>
            <w:r w:rsidRPr="000F2571">
              <w:rPr>
                <w:rFonts w:ascii="Arial" w:hAnsi="Arial" w:cs="Arial"/>
              </w:rPr>
              <w:t> </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Mleko w kartonie  o zawartości 2 % tłuszczu 1 litr</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1900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15511000-3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Śmietana w kartoniku o zawartości 18 % tłusz</w:t>
            </w:r>
            <w:r w:rsidR="00DD44FC">
              <w:rPr>
                <w:rFonts w:ascii="Arial" w:hAnsi="Arial" w:cs="Arial"/>
              </w:rPr>
              <w:t>cz</w:t>
            </w:r>
            <w:r w:rsidRPr="000F2571">
              <w:rPr>
                <w:rFonts w:ascii="Arial" w:hAnsi="Arial" w:cs="Arial"/>
              </w:rPr>
              <w:t>u  500ml  (typu Łaciata)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15512200-2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 xml:space="preserve">Masło Ekstra 200g  (+/10g) o zawartości  82% tłuszczu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1350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15530000-2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w:t>
            </w:r>
            <w:r w:rsidR="00DD44FC">
              <w:rPr>
                <w:rFonts w:ascii="Arial" w:hAnsi="Arial" w:cs="Arial"/>
              </w:rPr>
              <w:t>er biały półtłusty krajanka</w:t>
            </w:r>
            <w:r w:rsidRPr="000F2571">
              <w:rPr>
                <w:rFonts w:ascii="Arial" w:hAnsi="Arial" w:cs="Arial"/>
              </w:rPr>
              <w:t xml:space="preserve">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15542100-0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Ser biały półtłusty  250g               (+/-10g)  gat.I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15542100-0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139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DD44FC">
            <w:pPr>
              <w:rPr>
                <w:rFonts w:ascii="Arial" w:hAnsi="Arial" w:cs="Arial"/>
              </w:rPr>
            </w:pPr>
            <w:r w:rsidRPr="000F2571">
              <w:rPr>
                <w:rFonts w:ascii="Arial" w:hAnsi="Arial" w:cs="Arial"/>
              </w:rPr>
              <w:t xml:space="preserve">Twarożek kanapkowo-sernikowy, termizowany   (typu Wieluń) 1 kg wiaderko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15542100-0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Ser feta półtłusty kanapkowo-sałatkowy (typu Mlekovita )         270g (+/-10g)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15542100-0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Ser parmezan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15544000-3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5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Ser żółty twardy  plastry (skład: mleko,podpuszczka, bakterie kwasu mlekowego        i sól, bez utwar</w:t>
            </w:r>
            <w:r w:rsidR="00C1797D">
              <w:rPr>
                <w:rFonts w:ascii="Arial" w:hAnsi="Arial" w:cs="Arial"/>
              </w:rPr>
              <w:t>dzonego tłuszczu roślinnego)</w:t>
            </w:r>
            <w:r w:rsidRPr="000F2571">
              <w:rPr>
                <w:rFonts w:ascii="Arial" w:hAnsi="Arial" w:cs="Arial"/>
              </w:rPr>
              <w:t xml:space="preserve">  gat.I (typu Gouda)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15544000-3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5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Ser żółty twardy  (skład:mleko,podpuszczka,bakterie kwasu mlekowego i sól, bez utward</w:t>
            </w:r>
            <w:r w:rsidR="00C1797D">
              <w:rPr>
                <w:rFonts w:ascii="Arial" w:hAnsi="Arial" w:cs="Arial"/>
              </w:rPr>
              <w:t xml:space="preserve">zonego tłuszczu roślinnego) </w:t>
            </w:r>
            <w:r w:rsidRPr="000F2571">
              <w:rPr>
                <w:rFonts w:ascii="Arial" w:hAnsi="Arial" w:cs="Arial"/>
              </w:rPr>
              <w:t xml:space="preserve"> gat.I (typu Złoty Mazur)</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15544000-3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Napój mleczny zawierający bakterie jogurtowe i witaminy 100g (+/-5g) (typu Actimel)</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15551000-5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Serek  homogenizowany 120g (+/-10g) (typu Danio)</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15551000-5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Jogurt naturalny bez dodatków smakowych 170g (+/-10g)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15551310-1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Jogurt naturalny bez dodatków smakowych 370g  (+/-10g)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15551310-1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Jogurt grecki 400g (+/-20g)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15551310-1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149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C1797D">
            <w:pPr>
              <w:rPr>
                <w:rFonts w:ascii="Arial" w:hAnsi="Arial" w:cs="Arial"/>
              </w:rPr>
            </w:pPr>
            <w:r w:rsidRPr="000F2571">
              <w:rPr>
                <w:rFonts w:ascii="Arial" w:hAnsi="Arial" w:cs="Arial"/>
              </w:rPr>
              <w:t>Jogurt z kawałkami owoców, zawartość tłuszczu 0,10g         na 100g produktu 150g,(+/-10g) (typu Jogobella)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15551320-4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150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Maślanka naturalna 1000ml       (+/-10ml) (typu Mrągowska)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15551500-0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8924" w:type="dxa"/>
            <w:gridSpan w:val="5"/>
            <w:tcBorders>
              <w:top w:val="single" w:sz="4" w:space="0" w:color="auto"/>
              <w:left w:val="single" w:sz="4" w:space="0" w:color="auto"/>
              <w:bottom w:val="single" w:sz="4" w:space="0" w:color="auto"/>
              <w:right w:val="single" w:sz="4" w:space="0" w:color="000000"/>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15600000-4 Produkty przemiału ziarna, skrobi i produktów skrobiowych</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151</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Mąka pełnoziarnista 1000g        (+/-100g)</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w:t>
            </w:r>
          </w:p>
        </w:tc>
        <w:tc>
          <w:tcPr>
            <w:tcW w:w="1967" w:type="dxa"/>
            <w:tcBorders>
              <w:top w:val="single" w:sz="4" w:space="0" w:color="000000"/>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C1797D">
            <w:pPr>
              <w:rPr>
                <w:rFonts w:ascii="Arial" w:hAnsi="Arial" w:cs="Arial"/>
              </w:rPr>
            </w:pPr>
            <w:r w:rsidRPr="000F2571">
              <w:rPr>
                <w:rFonts w:ascii="Arial" w:hAnsi="Arial" w:cs="Arial"/>
              </w:rPr>
              <w:t xml:space="preserve">Mąka Poznańska 1000g (+/-100g) typ 500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Mąka Tortowa 1000g                 (+/-100g) typ 450 (typu Brzeska)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Mąka żytnia żurkowa 900g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15612120-8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Maślanka truskawkowa 1000ml (+/-10ml) (typu Mrągowska)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15612210-6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Kasza  jęczmienna mazurska 1000 g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Kasza gryczana 4x100g   w torebkach (typu Cenos)</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Kasza jaglana 400g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159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Kasza jęczmienna 4x100g  w torebkach (typu Cenos)</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Kasza owsiana 4x100g   w torebkach (typu Cenos)</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Kasza orkiszowa 4x100g   w torebkach (typu Cenos)</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3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Kasza manna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Kasza manna błyskawiczna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Wafle ryżowe 140g (+/-20g)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Chrupki kukurydziane 300 g      (+/- 10g)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15613311-1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 xml:space="preserve">Kaszka kukurydziana 350g (+/-50g)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15613311-1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EE0CC9" w:rsidP="00EE0CC9">
            <w:pPr>
              <w:rPr>
                <w:rFonts w:ascii="Arial" w:hAnsi="Arial" w:cs="Arial"/>
              </w:rPr>
            </w:pPr>
            <w:r>
              <w:rPr>
                <w:rFonts w:ascii="Arial" w:hAnsi="Arial" w:cs="Arial"/>
              </w:rPr>
              <w:t xml:space="preserve">Płatki kukurydziane </w:t>
            </w:r>
            <w:r w:rsidR="000F2571" w:rsidRPr="000F2571">
              <w:rPr>
                <w:rFonts w:ascii="Arial" w:hAnsi="Arial" w:cs="Arial"/>
              </w:rPr>
              <w:t xml:space="preserve"> do mleka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15613311-1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Ryż preparowany 150g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15613311-1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169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Płatki górskie błyskawiczne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15613380-5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Płatki owsiane górskie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15613380-5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Płatki ryżowe 350g  (+/-20g)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15613380-5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Ryż biały sypki opakowanie  1 kg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15614100-6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173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Ryż naturalny brązowy pełnoziarnisty 4x100g                (typu Cenos)</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15614100-6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Ryż w torebkach parboiled        4x 100g (typu Risana)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15614100-6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175</w:t>
            </w:r>
          </w:p>
        </w:tc>
        <w:tc>
          <w:tcPr>
            <w:tcW w:w="3123" w:type="dxa"/>
            <w:tcBorders>
              <w:top w:val="nil"/>
              <w:left w:val="nil"/>
              <w:bottom w:val="nil"/>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Mąka ziemniaczana 1000g        (+/-100g)</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55</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nil"/>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15620000-0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nil"/>
              <w:bottom w:val="nil"/>
              <w:right w:val="nil"/>
            </w:tcBorders>
            <w:shd w:val="clear" w:color="000000" w:fill="FFFF00"/>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 </w:t>
            </w:r>
          </w:p>
        </w:tc>
        <w:tc>
          <w:tcPr>
            <w:tcW w:w="8348" w:type="dxa"/>
            <w:gridSpan w:val="4"/>
            <w:tcBorders>
              <w:top w:val="single" w:sz="4" w:space="0" w:color="auto"/>
              <w:left w:val="nil"/>
              <w:bottom w:val="single" w:sz="4" w:space="0" w:color="auto"/>
              <w:right w:val="single" w:sz="4" w:space="0" w:color="auto"/>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15800000-6 Różne produkty spożywcze</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Chleb krojony 1000g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Chleb pełnoziarnisty 400g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178</w:t>
            </w:r>
          </w:p>
        </w:tc>
        <w:tc>
          <w:tcPr>
            <w:tcW w:w="3123" w:type="dxa"/>
            <w:tcBorders>
              <w:top w:val="nil"/>
              <w:left w:val="nil"/>
              <w:bottom w:val="single" w:sz="4" w:space="0" w:color="auto"/>
              <w:right w:val="single" w:sz="4" w:space="0" w:color="000000"/>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Chleb gracham 400g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179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Chleb razowy ze słonecznikiem 400g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Chleb mały krojony  600g  (+/-100g)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Chleb orkiszowy 450g                (+/-50g)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 xml:space="preserve">Paluch kukurydziany 100g  </w:t>
            </w:r>
            <w:r w:rsidR="00EE0CC9">
              <w:rPr>
                <w:rFonts w:ascii="Arial" w:hAnsi="Arial" w:cs="Arial"/>
              </w:rPr>
              <w:t>(+</w:t>
            </w:r>
            <w:r w:rsidRPr="000F2571">
              <w:rPr>
                <w:rFonts w:ascii="Arial" w:hAnsi="Arial" w:cs="Arial"/>
              </w:rPr>
              <w:t>/-10g)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183</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Grzanki 500g (+/-10g)               (typu Mamut)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184</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Wek krojony 400g  (+/-20g)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color w:val="000000"/>
              </w:rPr>
            </w:pPr>
            <w:r w:rsidRPr="000F2571">
              <w:rPr>
                <w:rFonts w:ascii="Arial" w:hAnsi="Arial" w:cs="Arial"/>
                <w:color w:val="000000"/>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15811100-7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Drożdżówka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15811200-8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Bułka ciemna ze słonecznikiem 90g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duża  80g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188</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grahamka 90g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189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Bułka orkiszowa 90g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kajzerka 40g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tarta 500g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sojowa 90g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193</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Bułka wieloziarnista 90g              (+/-10g)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15811400-0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194</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Bułka mleczna 80g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15811500-1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Chałka duża 380g (+/-30g)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15811500-1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Rogal mleczny 80g (+/-20g)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15811500-1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Wafelki kruche bez cukru paczkowane 65g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15820000-2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198</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Ciastka z pełnym ziarnem 5 zbóż, różne rodzaje 300g (+/-10g) (typu Belvita)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199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Ciastka maślane</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Ciastka biszkoptowe 120 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8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Ciastka zbożowe z płatkami owsianymi i dodatkiem mąki pełnoziarnistej 200g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Herbatniki 16g (+/-2g)              (typu Be-Be)</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1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203</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Podpłomyki 65g, kruche pieczywo bez cukru i tłuszczu (typu podpłomyk słodzony fruktozą)</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15821200-1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204</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Groszek ptysiowy</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15821390-0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Cukier opakowanie 1kg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15831200-4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Cukier puder  500g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15831200-4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Cukier trzcinowy nierafinowany 1000g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15831200-4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208</w:t>
            </w:r>
          </w:p>
        </w:tc>
        <w:tc>
          <w:tcPr>
            <w:tcW w:w="3123" w:type="dxa"/>
            <w:tcBorders>
              <w:top w:val="nil"/>
              <w:left w:val="nil"/>
              <w:bottom w:val="nil"/>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Cacao ciemne 150g (+/-10g) zawartość tłuszczu kakaowego 10-12 %  (typu DecoMorreno)       </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15841000-5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209</w:t>
            </w:r>
          </w:p>
        </w:tc>
        <w:tc>
          <w:tcPr>
            <w:tcW w:w="3123" w:type="dxa"/>
            <w:tcBorders>
              <w:top w:val="single" w:sz="4" w:space="0" w:color="auto"/>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Czekolada gorzka 70% miazgi kakaowej, o obniżonej zawartości tłuszczu 100g  (+/-10g)</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250</w:t>
            </w:r>
          </w:p>
        </w:tc>
        <w:tc>
          <w:tcPr>
            <w:tcW w:w="1967" w:type="dxa"/>
            <w:tcBorders>
              <w:top w:val="single" w:sz="4" w:space="0" w:color="auto"/>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15842100-3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Mikołaj czekoladowy 60g          (typu Cosmo)</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15842100-3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Makaron 5-jajeczny nitki 250g (+/-10g) (typu Czaniecki)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90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15851100-9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Makaron z mąki pełnoziarnistej 500g (+/-10)</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15851100-9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213</w:t>
            </w:r>
          </w:p>
        </w:tc>
        <w:tc>
          <w:tcPr>
            <w:tcW w:w="3123" w:type="dxa"/>
            <w:tcBorders>
              <w:top w:val="nil"/>
              <w:left w:val="nil"/>
              <w:bottom w:val="nil"/>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Makaron do łazanek 500g         (+/-50g) (typu Lubella)</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15851100-9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214</w:t>
            </w:r>
          </w:p>
        </w:tc>
        <w:tc>
          <w:tcPr>
            <w:tcW w:w="3123" w:type="dxa"/>
            <w:tcBorders>
              <w:top w:val="single" w:sz="4" w:space="0" w:color="auto"/>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Makaron gruby o zawartości mąki makaronowej pszennej       i wody, różne rodzaje 500g       (+/-50g) (typu Lubella)</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160</w:t>
            </w:r>
          </w:p>
        </w:tc>
        <w:tc>
          <w:tcPr>
            <w:tcW w:w="1967" w:type="dxa"/>
            <w:tcBorders>
              <w:top w:val="single" w:sz="4" w:space="0" w:color="auto"/>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15851100-9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Makaron literki /zacierka /nitki 250g    (+/-10g)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65</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15851100-9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3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Kasza kuskus 250g (+/-10g)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15851250-5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Kawa rozpuszczalna   150g (+/-10g) (typu Inka)</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15862000-8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218</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Kawa zbożowa 500g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15862000-8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219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 xml:space="preserve">Ekspresowa kawa zbożowa klasyczna  147g (+/-5g)   </w:t>
            </w:r>
            <w:r w:rsidR="00EE0CC9">
              <w:rPr>
                <w:rFonts w:ascii="Arial" w:hAnsi="Arial" w:cs="Arial"/>
              </w:rPr>
              <w:t>3</w:t>
            </w:r>
            <w:r w:rsidRPr="000F2571">
              <w:rPr>
                <w:rFonts w:ascii="Arial" w:hAnsi="Arial" w:cs="Arial"/>
              </w:rPr>
              <w:t>5 torebek</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15862000-8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EE0CC9">
            <w:pPr>
              <w:rPr>
                <w:rFonts w:ascii="Arial" w:hAnsi="Arial" w:cs="Arial"/>
              </w:rPr>
            </w:pPr>
            <w:r w:rsidRPr="000F2571">
              <w:rPr>
                <w:rFonts w:ascii="Arial" w:hAnsi="Arial" w:cs="Arial"/>
              </w:rPr>
              <w:t>Herbata czarna 100g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280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15863100-6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8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221</w:t>
            </w:r>
          </w:p>
        </w:tc>
        <w:tc>
          <w:tcPr>
            <w:tcW w:w="3123" w:type="dxa"/>
            <w:tcBorders>
              <w:top w:val="nil"/>
              <w:left w:val="nil"/>
              <w:bottom w:val="nil"/>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Herbata miętowa, rumiankowa, imbirowa ekspresowa 40g        (+/-5g)</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50</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15863100-6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222</w:t>
            </w:r>
          </w:p>
        </w:tc>
        <w:tc>
          <w:tcPr>
            <w:tcW w:w="3123" w:type="dxa"/>
            <w:tcBorders>
              <w:top w:val="single" w:sz="4" w:space="0" w:color="000000"/>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Herbata ekspresowa w kartonie ze sznurkiem:  100 x 2g           (typu Lipton)</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single" w:sz="4" w:space="0" w:color="000000"/>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15863200-7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223</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Herbata owocowa ekspresowa (różne rodzaje)  40g (+/-5g) </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15863200-7</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4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224</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Ocet jabłkowy 500ml.</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15871110-8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06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225</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782ECB">
            <w:pPr>
              <w:rPr>
                <w:rFonts w:ascii="Arial" w:hAnsi="Arial" w:cs="Arial"/>
              </w:rPr>
            </w:pPr>
            <w:r w:rsidRPr="000F2571">
              <w:rPr>
                <w:rFonts w:ascii="Arial" w:hAnsi="Arial" w:cs="Arial"/>
              </w:rPr>
              <w:t>Ketchup łagodny 480g                (+/-10g) pomidory 198g   na 100g ketchupu  (typu Pudliszki)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15871230-5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Musztarda 185g (+/-50g)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15871250-1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Chrzan  300g (+/-10g)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15871260-4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0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Majonez 310ml (+/-10ml)         (typu Kielecki)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15871273-8</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229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Czosnek granulowany 20g (+/2g)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Liść laurowy 12g (+/2g)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Majeranek 10g (+/-2g)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8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782ECB">
            <w:pPr>
              <w:rPr>
                <w:rFonts w:ascii="Arial" w:hAnsi="Arial" w:cs="Arial"/>
              </w:rPr>
            </w:pPr>
            <w:r w:rsidRPr="000F2571">
              <w:rPr>
                <w:rFonts w:ascii="Arial" w:hAnsi="Arial" w:cs="Arial"/>
              </w:rPr>
              <w:t>Papryka mielona 600g  (+/-10g)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233</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Ziele angielskie mielone 15g (+/-2g)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234</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Kminek mielony 50g (+/-5g)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Włoszczyzna suszona 1000g (+/-10g) bez dodatku glutaminiamu sodu</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15872000-1</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236</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Pieprz mielony czarny 1000g (+/-10g) (typu Kotanyi)</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237</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Pieprz ziołowy 20g (+/-2g)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238</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Gałka muszkatałowa 12g          (+/-2)g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15872100-2</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6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239</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Cynamon 20g (+/-2g)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15872200-3</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240</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Bazylia 12g (+/-2g)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241</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Curry 20g (+/-5g)</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61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lastRenderedPageBreak/>
              <w:t>242</w:t>
            </w:r>
          </w:p>
        </w:tc>
        <w:tc>
          <w:tcPr>
            <w:tcW w:w="3123" w:type="dxa"/>
            <w:tcBorders>
              <w:top w:val="nil"/>
              <w:left w:val="nil"/>
              <w:bottom w:val="single" w:sz="4" w:space="0" w:color="000000"/>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Kurkuma 20g (+/-5g)                 (typu Prymat)</w:t>
            </w:r>
          </w:p>
        </w:tc>
        <w:tc>
          <w:tcPr>
            <w:tcW w:w="1462" w:type="dxa"/>
            <w:tcBorders>
              <w:top w:val="nil"/>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color w:val="000000"/>
              </w:rPr>
            </w:pPr>
            <w:r w:rsidRPr="000F2571">
              <w:rPr>
                <w:rFonts w:ascii="Arial" w:hAnsi="Arial" w:cs="Arial"/>
                <w:color w:val="000000"/>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243</w:t>
            </w:r>
          </w:p>
        </w:tc>
        <w:tc>
          <w:tcPr>
            <w:tcW w:w="3123" w:type="dxa"/>
            <w:tcBorders>
              <w:top w:val="nil"/>
              <w:left w:val="nil"/>
              <w:bottom w:val="nil"/>
              <w:right w:val="single" w:sz="4" w:space="0" w:color="000000"/>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Lubczyk suszony 10g                (+/-1g) (typu Prymat)</w:t>
            </w:r>
          </w:p>
        </w:tc>
        <w:tc>
          <w:tcPr>
            <w:tcW w:w="1462" w:type="dxa"/>
            <w:tcBorders>
              <w:top w:val="nil"/>
              <w:left w:val="nil"/>
              <w:bottom w:val="nil"/>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40</w:t>
            </w:r>
          </w:p>
        </w:tc>
        <w:tc>
          <w:tcPr>
            <w:tcW w:w="1967" w:type="dxa"/>
            <w:tcBorders>
              <w:top w:val="nil"/>
              <w:left w:val="nil"/>
              <w:bottom w:val="nil"/>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color w:val="000000"/>
              </w:rPr>
            </w:pPr>
            <w:r w:rsidRPr="000F2571">
              <w:rPr>
                <w:rFonts w:ascii="Arial" w:hAnsi="Arial" w:cs="Arial"/>
                <w:color w:val="000000"/>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244</w:t>
            </w:r>
          </w:p>
        </w:tc>
        <w:tc>
          <w:tcPr>
            <w:tcW w:w="3123" w:type="dxa"/>
            <w:tcBorders>
              <w:top w:val="single" w:sz="4" w:space="0" w:color="auto"/>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Lubczyk świeży - pęczek  gat.I</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80</w:t>
            </w:r>
          </w:p>
        </w:tc>
        <w:tc>
          <w:tcPr>
            <w:tcW w:w="1967" w:type="dxa"/>
            <w:tcBorders>
              <w:top w:val="single" w:sz="4" w:space="0" w:color="000000"/>
              <w:left w:val="nil"/>
              <w:bottom w:val="single" w:sz="4" w:space="0" w:color="000000"/>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color w:val="000000"/>
              </w:rPr>
            </w:pPr>
            <w:r w:rsidRPr="000F2571">
              <w:rPr>
                <w:rFonts w:ascii="Arial" w:hAnsi="Arial" w:cs="Arial"/>
                <w:color w:val="000000"/>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2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Oregano 12g (+/-2g) (typu Prymat)</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Tymianek 20g (+/-2g)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20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0F2571" w:rsidRPr="000F2571" w:rsidRDefault="000F2571" w:rsidP="000F2571">
            <w:pPr>
              <w:jc w:val="center"/>
              <w:rPr>
                <w:rFonts w:ascii="Arial" w:hAnsi="Arial" w:cs="Arial"/>
              </w:rPr>
            </w:pPr>
            <w:r w:rsidRPr="000F2571">
              <w:rPr>
                <w:rFonts w:ascii="Arial" w:hAnsi="Arial" w:cs="Arial"/>
              </w:rPr>
              <w:t>15872300-4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Sól  1000g (+/-/100g)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15872400-5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0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248</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Imbir suszony 20g (+/-2g)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15872500-6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9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249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782ECB" w:rsidP="000F2571">
            <w:pPr>
              <w:rPr>
                <w:rFonts w:ascii="Arial" w:hAnsi="Arial" w:cs="Arial"/>
              </w:rPr>
            </w:pPr>
            <w:r>
              <w:rPr>
                <w:rFonts w:ascii="Arial" w:hAnsi="Arial" w:cs="Arial"/>
              </w:rPr>
              <w:t xml:space="preserve">Imbir świeży </w:t>
            </w:r>
            <w:r w:rsidR="000F2571" w:rsidRPr="000F2571">
              <w:rPr>
                <w:rFonts w:ascii="Arial" w:hAnsi="Arial" w:cs="Arial"/>
              </w:rPr>
              <w:t xml:space="preserve">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15872500-6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Żurek śląski  500ml                    (+/-100ml)</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15893100-5</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251</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Pierogi  z mięsem  naturalnie lepione1000 g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15894300-4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252</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Pierogi z owocami naturalnie lepione 1000g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15894300-4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1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253</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Pierogi z serem naturalnie lepione 1000g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60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15894300-4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79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254</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Gołąbki z mięsem i ryżem 125g, minimum 21% mięsa wieprzowego w 1kg.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15894300-4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13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255</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782ECB">
            <w:pPr>
              <w:rPr>
                <w:rFonts w:ascii="Arial" w:hAnsi="Arial" w:cs="Arial"/>
              </w:rPr>
            </w:pPr>
            <w:r w:rsidRPr="000F2571">
              <w:rPr>
                <w:rFonts w:ascii="Arial" w:hAnsi="Arial" w:cs="Arial"/>
              </w:rPr>
              <w:t>Naleśniki z serem twarogowym 100g wyrób gotowy po podgrzaniu, minimum 64% twarogu w farszu zawijany  w kopertę  gat.I</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kg</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15894300-4</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37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256</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Drożdże 100g (+/-10g)</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15898000-9</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55"/>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257</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782ECB">
            <w:pPr>
              <w:rPr>
                <w:rFonts w:ascii="Arial" w:hAnsi="Arial" w:cs="Arial"/>
              </w:rPr>
            </w:pPr>
            <w:r w:rsidRPr="000F2571">
              <w:rPr>
                <w:rFonts w:ascii="Arial" w:hAnsi="Arial" w:cs="Arial"/>
              </w:rPr>
              <w:t>Proszek do pieczenia 30g   (+/-2g) bez fosforanów</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30</w:t>
            </w:r>
          </w:p>
        </w:tc>
        <w:tc>
          <w:tcPr>
            <w:tcW w:w="1967" w:type="dxa"/>
            <w:tcBorders>
              <w:top w:val="nil"/>
              <w:left w:val="nil"/>
              <w:bottom w:val="single" w:sz="4" w:space="0" w:color="auto"/>
              <w:right w:val="nil"/>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single" w:sz="4" w:space="0" w:color="auto"/>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15899000-6</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nil"/>
              <w:bottom w:val="nil"/>
              <w:right w:val="nil"/>
            </w:tcBorders>
            <w:shd w:val="clear" w:color="000000" w:fill="FFFF00"/>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 </w:t>
            </w:r>
          </w:p>
        </w:tc>
        <w:tc>
          <w:tcPr>
            <w:tcW w:w="8348" w:type="dxa"/>
            <w:gridSpan w:val="4"/>
            <w:tcBorders>
              <w:top w:val="single" w:sz="4" w:space="0" w:color="auto"/>
              <w:left w:val="nil"/>
              <w:bottom w:val="single" w:sz="4" w:space="0" w:color="auto"/>
              <w:right w:val="single" w:sz="4" w:space="0" w:color="000000"/>
            </w:tcBorders>
            <w:shd w:val="clear" w:color="000000" w:fill="FFFF00"/>
            <w:vAlign w:val="center"/>
            <w:hideMark/>
          </w:tcPr>
          <w:p w:rsidR="000F2571" w:rsidRPr="000F2571" w:rsidRDefault="000F2571" w:rsidP="000F2571">
            <w:pPr>
              <w:jc w:val="center"/>
              <w:rPr>
                <w:rFonts w:ascii="Arial" w:hAnsi="Arial" w:cs="Arial"/>
                <w:sz w:val="22"/>
                <w:szCs w:val="22"/>
              </w:rPr>
            </w:pPr>
            <w:r w:rsidRPr="000F2571">
              <w:rPr>
                <w:rFonts w:ascii="Arial" w:hAnsi="Arial" w:cs="Arial"/>
                <w:sz w:val="22"/>
                <w:szCs w:val="22"/>
              </w:rPr>
              <w:t xml:space="preserve">        15900000-7 Żywność, napoje, tytoń i produkty pokrewne</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258</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Woda mineralna niegazowana  1,5l (typu Cisowianka)</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550</w:t>
            </w:r>
          </w:p>
        </w:tc>
        <w:tc>
          <w:tcPr>
            <w:tcW w:w="1967"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15981200-0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45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259</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 xml:space="preserve">Woda mineralna 5l </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70</w:t>
            </w:r>
          </w:p>
        </w:tc>
        <w:tc>
          <w:tcPr>
            <w:tcW w:w="1967"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15981200-0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r w:rsidR="000F2571" w:rsidRPr="000F2571" w:rsidTr="000F2571">
        <w:trPr>
          <w:trHeight w:val="57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0F2571" w:rsidRPr="000F2571" w:rsidRDefault="000F2571" w:rsidP="000F2571">
            <w:pPr>
              <w:jc w:val="center"/>
              <w:rPr>
                <w:rFonts w:ascii="Arial" w:hAnsi="Arial" w:cs="Arial"/>
                <w:sz w:val="16"/>
                <w:szCs w:val="16"/>
              </w:rPr>
            </w:pPr>
            <w:r w:rsidRPr="000F2571">
              <w:rPr>
                <w:rFonts w:ascii="Arial" w:hAnsi="Arial" w:cs="Arial"/>
                <w:sz w:val="16"/>
                <w:szCs w:val="16"/>
              </w:rPr>
              <w:t>260</w:t>
            </w:r>
          </w:p>
        </w:tc>
        <w:tc>
          <w:tcPr>
            <w:tcW w:w="3123" w:type="dxa"/>
            <w:tcBorders>
              <w:top w:val="nil"/>
              <w:left w:val="nil"/>
              <w:bottom w:val="single" w:sz="4" w:space="0" w:color="auto"/>
              <w:right w:val="single" w:sz="4" w:space="0" w:color="auto"/>
            </w:tcBorders>
            <w:shd w:val="clear" w:color="auto" w:fill="auto"/>
            <w:vAlign w:val="bottom"/>
            <w:hideMark/>
          </w:tcPr>
          <w:p w:rsidR="000F2571" w:rsidRPr="000F2571" w:rsidRDefault="000F2571" w:rsidP="000F2571">
            <w:pPr>
              <w:rPr>
                <w:rFonts w:ascii="Arial" w:hAnsi="Arial" w:cs="Arial"/>
              </w:rPr>
            </w:pPr>
            <w:r w:rsidRPr="000F2571">
              <w:rPr>
                <w:rFonts w:ascii="Arial" w:hAnsi="Arial" w:cs="Arial"/>
              </w:rPr>
              <w:t>Woda mineralna niegazowana w butelkach 0,5l</w:t>
            </w:r>
          </w:p>
        </w:tc>
        <w:tc>
          <w:tcPr>
            <w:tcW w:w="1462"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150</w:t>
            </w:r>
          </w:p>
        </w:tc>
        <w:tc>
          <w:tcPr>
            <w:tcW w:w="1967"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szt</w:t>
            </w:r>
          </w:p>
        </w:tc>
        <w:tc>
          <w:tcPr>
            <w:tcW w:w="1796" w:type="dxa"/>
            <w:tcBorders>
              <w:top w:val="nil"/>
              <w:left w:val="nil"/>
              <w:bottom w:val="single" w:sz="4" w:space="0" w:color="auto"/>
              <w:right w:val="single" w:sz="4" w:space="0" w:color="auto"/>
            </w:tcBorders>
            <w:shd w:val="clear" w:color="auto" w:fill="auto"/>
            <w:noWrap/>
            <w:vAlign w:val="bottom"/>
            <w:hideMark/>
          </w:tcPr>
          <w:p w:rsidR="000F2571" w:rsidRPr="000F2571" w:rsidRDefault="000F2571" w:rsidP="000F2571">
            <w:pPr>
              <w:jc w:val="center"/>
              <w:rPr>
                <w:rFonts w:ascii="Arial" w:hAnsi="Arial" w:cs="Arial"/>
              </w:rPr>
            </w:pPr>
            <w:r w:rsidRPr="000F2571">
              <w:rPr>
                <w:rFonts w:ascii="Arial" w:hAnsi="Arial" w:cs="Arial"/>
              </w:rPr>
              <w:t>15981200-0</w:t>
            </w:r>
          </w:p>
        </w:tc>
        <w:tc>
          <w:tcPr>
            <w:tcW w:w="36" w:type="dxa"/>
            <w:tcBorders>
              <w:top w:val="nil"/>
              <w:left w:val="nil"/>
              <w:bottom w:val="nil"/>
              <w:right w:val="nil"/>
            </w:tcBorders>
            <w:shd w:val="clear" w:color="auto" w:fill="auto"/>
            <w:noWrap/>
            <w:vAlign w:val="bottom"/>
            <w:hideMark/>
          </w:tcPr>
          <w:p w:rsidR="000F2571" w:rsidRPr="000F2571" w:rsidRDefault="000F2571" w:rsidP="000F2571">
            <w:pPr>
              <w:rPr>
                <w:rFonts w:ascii="Arial" w:hAnsi="Arial" w:cs="Arial"/>
              </w:rPr>
            </w:pPr>
          </w:p>
        </w:tc>
      </w:tr>
    </w:tbl>
    <w:p w:rsidR="000F2571" w:rsidRPr="00983649" w:rsidRDefault="000F2571" w:rsidP="000F2571">
      <w:pPr>
        <w:suppressAutoHyphens/>
        <w:autoSpaceDE w:val="0"/>
        <w:spacing w:line="360" w:lineRule="auto"/>
        <w:ind w:left="720"/>
        <w:jc w:val="both"/>
        <w:rPr>
          <w:rFonts w:ascii="Trebuchet MS" w:hAnsi="Trebuchet MS" w:cs="Arial"/>
        </w:rPr>
      </w:pPr>
    </w:p>
    <w:p w:rsidR="001129C7" w:rsidRPr="00983649" w:rsidRDefault="001129C7" w:rsidP="001129C7">
      <w:pPr>
        <w:autoSpaceDE w:val="0"/>
        <w:spacing w:line="360" w:lineRule="auto"/>
        <w:jc w:val="both"/>
        <w:rPr>
          <w:rFonts w:ascii="Trebuchet MS" w:hAnsi="Trebuchet MS" w:cs="Arial"/>
        </w:rPr>
      </w:pPr>
    </w:p>
    <w:p w:rsidR="001129C7" w:rsidRPr="00983649" w:rsidRDefault="001129C7" w:rsidP="001129C7">
      <w:pPr>
        <w:spacing w:line="360" w:lineRule="auto"/>
        <w:rPr>
          <w:rFonts w:ascii="Trebuchet MS" w:hAnsi="Trebuchet MS" w:cs="Arial"/>
        </w:rPr>
      </w:pPr>
    </w:p>
    <w:p w:rsidR="001129C7" w:rsidRPr="0018609F" w:rsidRDefault="001129C7" w:rsidP="006945B6">
      <w:pPr>
        <w:pStyle w:val="Tekstpodstawowy"/>
        <w:spacing w:line="360" w:lineRule="auto"/>
        <w:ind w:right="220"/>
        <w:rPr>
          <w:rFonts w:ascii="Trebuchet MS" w:hAnsi="Trebuchet MS" w:cs="Arial"/>
          <w:sz w:val="20"/>
        </w:rPr>
      </w:pPr>
      <w:r w:rsidRPr="0018609F">
        <w:rPr>
          <w:rFonts w:ascii="Trebuchet MS" w:hAnsi="Trebuchet MS" w:cs="Arial"/>
          <w:sz w:val="20"/>
        </w:rPr>
        <w:t>Ilość poszczególnych artykułów spożywczych może ulec zmianie (</w:t>
      </w:r>
      <w:r w:rsidR="006945B6" w:rsidRPr="0018609F">
        <w:rPr>
          <w:rFonts w:ascii="Trebuchet MS" w:hAnsi="Trebuchet MS" w:cs="Arial"/>
          <w:sz w:val="20"/>
        </w:rPr>
        <w:t>zmniejszeniu lub zwiększeniu) o </w:t>
      </w:r>
      <w:r w:rsidRPr="0018609F">
        <w:rPr>
          <w:rFonts w:ascii="Trebuchet MS" w:hAnsi="Trebuchet MS" w:cs="Arial"/>
          <w:sz w:val="20"/>
        </w:rPr>
        <w:t>+/- 10 %   z zastrzeżeniem, iż łączne wynagrodzenie Wykonawcy nie może przekroczyć ceny ofertowej.</w:t>
      </w:r>
    </w:p>
    <w:p w:rsidR="00703C1E" w:rsidRDefault="006945B6" w:rsidP="001129C7">
      <w:pPr>
        <w:pStyle w:val="Tekstpodstawowy"/>
        <w:spacing w:line="360" w:lineRule="auto"/>
        <w:ind w:right="220"/>
        <w:jc w:val="left"/>
        <w:rPr>
          <w:rFonts w:ascii="Trebuchet MS" w:hAnsi="Trebuchet MS" w:cs="Arial"/>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p>
    <w:p w:rsidR="00703C1E" w:rsidRDefault="00703C1E" w:rsidP="001129C7">
      <w:pPr>
        <w:pStyle w:val="Tekstpodstawowy"/>
        <w:spacing w:line="360" w:lineRule="auto"/>
        <w:ind w:right="220"/>
        <w:jc w:val="left"/>
        <w:rPr>
          <w:rFonts w:ascii="Trebuchet MS" w:hAnsi="Trebuchet MS" w:cs="Arial"/>
          <w:sz w:val="20"/>
        </w:rPr>
      </w:pPr>
    </w:p>
    <w:p w:rsidR="00703C1E" w:rsidRDefault="00703C1E" w:rsidP="001129C7">
      <w:pPr>
        <w:pStyle w:val="Tekstpodstawowy"/>
        <w:spacing w:line="360" w:lineRule="auto"/>
        <w:ind w:right="220"/>
        <w:jc w:val="left"/>
        <w:rPr>
          <w:rFonts w:ascii="Trebuchet MS" w:hAnsi="Trebuchet MS" w:cs="Arial"/>
          <w:sz w:val="20"/>
        </w:rPr>
      </w:pPr>
    </w:p>
    <w:p w:rsidR="00703C1E" w:rsidRDefault="00703C1E" w:rsidP="001129C7">
      <w:pPr>
        <w:pStyle w:val="Tekstpodstawowy"/>
        <w:spacing w:line="360" w:lineRule="auto"/>
        <w:ind w:right="220"/>
        <w:jc w:val="left"/>
        <w:rPr>
          <w:rFonts w:ascii="Trebuchet MS" w:hAnsi="Trebuchet MS" w:cs="Arial"/>
          <w:sz w:val="20"/>
        </w:rPr>
      </w:pPr>
    </w:p>
    <w:p w:rsidR="001129C7" w:rsidRDefault="006945B6" w:rsidP="00703C1E">
      <w:pPr>
        <w:pStyle w:val="Tekstpodstawowy"/>
        <w:spacing w:line="360" w:lineRule="auto"/>
        <w:ind w:left="6372" w:right="220" w:firstLine="708"/>
        <w:jc w:val="left"/>
        <w:rPr>
          <w:rFonts w:ascii="Trebuchet MS" w:hAnsi="Trebuchet MS" w:cs="Arial"/>
          <w:b/>
          <w:sz w:val="20"/>
        </w:rPr>
      </w:pPr>
      <w:r w:rsidRPr="006945B6">
        <w:rPr>
          <w:rFonts w:ascii="Trebuchet MS" w:hAnsi="Trebuchet MS" w:cs="Arial"/>
          <w:b/>
          <w:sz w:val="20"/>
        </w:rPr>
        <w:t>Załącznik nr 5</w:t>
      </w:r>
    </w:p>
    <w:p w:rsidR="006945B6" w:rsidRDefault="006945B6" w:rsidP="006945B6">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703C1E" w:rsidRPr="00983649" w:rsidRDefault="00703C1E" w:rsidP="006945B6">
      <w:pPr>
        <w:pStyle w:val="Tekstpodstawowy"/>
        <w:tabs>
          <w:tab w:val="left" w:pos="1816"/>
        </w:tabs>
        <w:spacing w:line="360" w:lineRule="auto"/>
        <w:ind w:right="220"/>
        <w:jc w:val="left"/>
        <w:rPr>
          <w:rFonts w:ascii="Trebuchet MS" w:hAnsi="Trebuchet MS" w:cs="Arial"/>
          <w:bCs/>
          <w:sz w:val="20"/>
        </w:rPr>
      </w:pPr>
    </w:p>
    <w:p w:rsidR="006945B6" w:rsidRPr="00983649" w:rsidRDefault="006945B6" w:rsidP="006945B6">
      <w:pPr>
        <w:pStyle w:val="Tekstpodstawowy"/>
        <w:spacing w:line="360" w:lineRule="auto"/>
        <w:rPr>
          <w:rFonts w:ascii="Trebuchet MS" w:hAnsi="Trebuchet MS" w:cs="Arial"/>
          <w:bCs/>
          <w:sz w:val="20"/>
        </w:rPr>
      </w:pPr>
    </w:p>
    <w:p w:rsidR="006945B6" w:rsidRPr="00983649" w:rsidRDefault="006945B6" w:rsidP="006945B6">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6945B6">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6945B6">
      <w:pPr>
        <w:pStyle w:val="Tekstpodstawowy"/>
        <w:spacing w:line="360" w:lineRule="auto"/>
        <w:rPr>
          <w:rFonts w:ascii="Trebuchet MS" w:hAnsi="Trebuchet MS" w:cs="Arial"/>
          <w:b/>
          <w:sz w:val="20"/>
        </w:rPr>
      </w:pPr>
    </w:p>
    <w:p w:rsidR="006945B6" w:rsidRPr="00983649" w:rsidRDefault="006945B6" w:rsidP="006945B6">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Oddziałami integracyjnymi  w Rudzie Śląskiej przy ul. Szramka 7 reprezentowanym przez mgr Jolanta Mitas, Dyrektora Miejskiego Przedszkola 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 zwanym dalej ZAMAWIAJĄCYM</w:t>
      </w:r>
    </w:p>
    <w:p w:rsidR="006945B6" w:rsidRPr="00983649" w:rsidRDefault="006945B6" w:rsidP="006945B6">
      <w:pPr>
        <w:pStyle w:val="Tekstpodstawowy"/>
        <w:spacing w:line="360" w:lineRule="auto"/>
        <w:rPr>
          <w:rFonts w:ascii="Trebuchet MS" w:hAnsi="Trebuchet MS" w:cs="Arial"/>
          <w:bCs/>
          <w:sz w:val="20"/>
        </w:rPr>
      </w:pPr>
    </w:p>
    <w:p w:rsidR="006945B6" w:rsidRPr="00983649" w:rsidRDefault="006945B6" w:rsidP="006945B6">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6945B6">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6945B6">
      <w:pPr>
        <w:pStyle w:val="Tekstpodstawowy"/>
        <w:spacing w:line="360" w:lineRule="auto"/>
        <w:rPr>
          <w:rFonts w:ascii="Trebuchet MS" w:hAnsi="Trebuchet MS" w:cs="Arial"/>
          <w:b/>
          <w:sz w:val="20"/>
        </w:rPr>
      </w:pPr>
    </w:p>
    <w:p w:rsidR="006945B6" w:rsidRPr="00983649" w:rsidRDefault="006945B6" w:rsidP="006945B6">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6945B6">
      <w:pPr>
        <w:pStyle w:val="Tekstpodstawowy"/>
        <w:spacing w:line="360" w:lineRule="auto"/>
        <w:rPr>
          <w:rFonts w:ascii="Trebuchet MS" w:hAnsi="Trebuchet MS" w:cs="Arial"/>
          <w:bCs/>
          <w:sz w:val="20"/>
        </w:rPr>
      </w:pPr>
    </w:p>
    <w:p w:rsidR="00B31CAF" w:rsidRPr="00B6766A" w:rsidRDefault="00B31CAF" w:rsidP="00B31CAF">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6945B6">
        <w:rPr>
          <w:rFonts w:ascii="Trebuchet MS" w:hAnsi="Trebuchet MS" w:cs="Arial"/>
          <w:color w:val="000000"/>
        </w:rPr>
        <w:t xml:space="preserve"> Dz. U. z 2017 r. poz. 1579 z późn. zm.)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6945B6">
      <w:pPr>
        <w:spacing w:line="360" w:lineRule="auto"/>
        <w:jc w:val="center"/>
        <w:rPr>
          <w:rFonts w:ascii="Trebuchet MS" w:hAnsi="Trebuchet MS" w:cs="Arial"/>
          <w:b/>
          <w:bCs/>
          <w:color w:val="000000"/>
        </w:rPr>
      </w:pPr>
    </w:p>
    <w:p w:rsidR="006F5EEB" w:rsidRDefault="006945B6" w:rsidP="006F5EEB">
      <w:pPr>
        <w:spacing w:line="360" w:lineRule="auto"/>
        <w:jc w:val="both"/>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7571EB">
      <w:pPr>
        <w:pStyle w:val="Akapitzlist"/>
        <w:numPr>
          <w:ilvl w:val="0"/>
          <w:numId w:val="68"/>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Integracyjnymi w Rudzie Śląskiej przy ul. Szramka 7 zgodnie ze Specyfikacją Istotnych Warunków Zamówienia (SIWZ) oraz złożoną ofertą stanowiącymi integralną część niniejszej umowy.</w:t>
      </w:r>
    </w:p>
    <w:p w:rsidR="006945B6" w:rsidRPr="006F5EEB" w:rsidRDefault="006945B6" w:rsidP="007571EB">
      <w:pPr>
        <w:pStyle w:val="Akapitzlist"/>
        <w:numPr>
          <w:ilvl w:val="0"/>
          <w:numId w:val="68"/>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możliwe z przyczyn niezależnych od WYKONAWCY (np. wycofanie z produkcji). Zmieniony produkt nie może być gorszy jakościowo od oferowanego w ofercie, a cena nie może ulec zmianie. Na zmianę produktu WYKONAWCA  musi uzyskać wcześniejszą akceptację (zgodę) ZAMAWIAJĄCEGO.</w:t>
      </w:r>
    </w:p>
    <w:p w:rsidR="006945B6" w:rsidRPr="006F5EEB" w:rsidRDefault="006945B6" w:rsidP="007571EB">
      <w:pPr>
        <w:pStyle w:val="Akapitzlist"/>
        <w:numPr>
          <w:ilvl w:val="0"/>
          <w:numId w:val="68"/>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6945B6" w:rsidRPr="00983649" w:rsidRDefault="006945B6" w:rsidP="006945B6">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6945B6" w:rsidRPr="00983649" w:rsidRDefault="006945B6" w:rsidP="006945B6">
      <w:pPr>
        <w:spacing w:line="360" w:lineRule="auto"/>
        <w:rPr>
          <w:rFonts w:ascii="Trebuchet MS" w:hAnsi="Trebuchet MS" w:cs="Arial"/>
          <w:color w:val="000000"/>
        </w:rPr>
      </w:pPr>
      <w:r w:rsidRPr="00983649">
        <w:rPr>
          <w:rFonts w:ascii="Trebuchet MS" w:hAnsi="Trebuchet MS" w:cs="Arial"/>
          <w:color w:val="000000"/>
        </w:rPr>
        <w:t xml:space="preserve">Umowa zostaje zawarta na czas określony od dnia………………   do dnia ………………… </w:t>
      </w:r>
    </w:p>
    <w:p w:rsidR="006945B6" w:rsidRPr="00983649" w:rsidRDefault="006945B6" w:rsidP="006945B6">
      <w:pPr>
        <w:spacing w:line="360" w:lineRule="auto"/>
        <w:rPr>
          <w:rFonts w:ascii="Trebuchet MS" w:hAnsi="Trebuchet MS" w:cs="Arial"/>
          <w:color w:val="000000"/>
        </w:rPr>
      </w:pPr>
    </w:p>
    <w:p w:rsidR="006945B6" w:rsidRPr="00983649" w:rsidRDefault="006945B6" w:rsidP="006945B6">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7571EB">
      <w:pPr>
        <w:pStyle w:val="Tekstpodstawowy"/>
        <w:numPr>
          <w:ilvl w:val="0"/>
          <w:numId w:val="69"/>
        </w:numPr>
        <w:spacing w:line="360" w:lineRule="auto"/>
        <w:ind w:left="0" w:firstLine="0"/>
        <w:rPr>
          <w:rFonts w:ascii="Trebuchet MS" w:hAnsi="Trebuchet MS" w:cs="Arial"/>
          <w:sz w:val="20"/>
        </w:rPr>
      </w:pPr>
      <w:r w:rsidRPr="00983649">
        <w:rPr>
          <w:rFonts w:ascii="Trebuchet MS" w:hAnsi="Trebuchet MS" w:cs="Arial"/>
          <w:sz w:val="20"/>
        </w:rPr>
        <w:lastRenderedPageBreak/>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t xml:space="preserve">dnia następnego po dniu złożenia zamówienia pisemnego, telefonicznego, faksem lub elektronicznego. </w:t>
      </w:r>
    </w:p>
    <w:p w:rsidR="006945B6" w:rsidRDefault="006945B6" w:rsidP="007571EB">
      <w:pPr>
        <w:pStyle w:val="Tekstpodstawowy"/>
        <w:numPr>
          <w:ilvl w:val="0"/>
          <w:numId w:val="69"/>
        </w:numPr>
        <w:spacing w:line="360" w:lineRule="auto"/>
        <w:ind w:left="0" w:firstLine="0"/>
        <w:rPr>
          <w:rFonts w:ascii="Trebuchet MS" w:hAnsi="Trebuchet MS" w:cs="Arial"/>
          <w:sz w:val="20"/>
        </w:rPr>
      </w:pPr>
      <w:r w:rsidRPr="00703C1E">
        <w:rPr>
          <w:rFonts w:ascii="Trebuchet MS" w:hAnsi="Trebuchet MS" w:cs="Arial"/>
          <w:sz w:val="20"/>
        </w:rPr>
        <w:t>ZAMAWIAJĄCY przekaże rodzaj i ilość zamawianej żywności  jaka ma być dostarczona.</w:t>
      </w:r>
    </w:p>
    <w:p w:rsidR="006945B6" w:rsidRPr="00703C1E" w:rsidRDefault="00703C1E" w:rsidP="007571EB">
      <w:pPr>
        <w:pStyle w:val="Tekstpodstawowy"/>
        <w:numPr>
          <w:ilvl w:val="0"/>
          <w:numId w:val="69"/>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6945B6" w:rsidRPr="00983649" w:rsidRDefault="006945B6" w:rsidP="006945B6">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być składowane  i transportowane w sposób zapewniający utrzymanie ich właściwej jakości handlowej.</w:t>
      </w:r>
    </w:p>
    <w:p w:rsidR="0028588D" w:rsidRPr="0028588D"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t>
      </w:r>
      <w:r w:rsidRPr="00703C1E">
        <w:rPr>
          <w:rFonts w:ascii="Trebuchet MS" w:hAnsi="Trebuchet MS" w:cs="Arial"/>
          <w:color w:val="000000"/>
        </w:rPr>
        <w:lastRenderedPageBreak/>
        <w:t>WYKONAWCĘ  osobom nieupoważnionym.</w:t>
      </w:r>
    </w:p>
    <w:p w:rsidR="006945B6" w:rsidRPr="00703C1E"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Odbiór ilościowo-jakościowy dostarczonej żywności, będzie potwierdzany przez upoważnionego pracownika ZAMAWIAJACEGO.</w:t>
      </w:r>
    </w:p>
    <w:p w:rsidR="006945B6" w:rsidRPr="00703C1E"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WYKONAWCA zobowiązuje się do udostępnienia przy dostawie wszystkich niezbędnych informacji w celu dokonania oceny ilościowo – jakościowej odbieranej żywności.</w:t>
      </w:r>
    </w:p>
    <w:p w:rsidR="006945B6" w:rsidRPr="00703C1E"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6945B6"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posiadać aktualne świadectwa zdrowia,  decyzje sanitarne na środki transportu oraz czystą odzież ochronną.</w:t>
      </w:r>
    </w:p>
    <w:p w:rsidR="006945B6" w:rsidRPr="00703C1E" w:rsidRDefault="006945B6" w:rsidP="007571EB">
      <w:pPr>
        <w:pStyle w:val="Akapitzlist"/>
        <w:widowControl w:val="0"/>
        <w:numPr>
          <w:ilvl w:val="0"/>
          <w:numId w:val="70"/>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6945B6">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7571EB">
      <w:pPr>
        <w:widowControl w:val="0"/>
        <w:numPr>
          <w:ilvl w:val="0"/>
          <w:numId w:val="66"/>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6945B6">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6945B6">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6945B6">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6945B6">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7571EB">
      <w:pPr>
        <w:pStyle w:val="Zwykytekst"/>
        <w:numPr>
          <w:ilvl w:val="0"/>
          <w:numId w:val="66"/>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6945B6">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przepisami o podatku od towarów i usług</w:t>
      </w:r>
      <w:r w:rsidRPr="00983649">
        <w:rPr>
          <w:rFonts w:ascii="Trebuchet MS" w:hAnsi="Trebuchet MS" w:cs="Arial"/>
        </w:rPr>
        <w:t xml:space="preserve">). </w:t>
      </w:r>
    </w:p>
    <w:p w:rsidR="006945B6" w:rsidRPr="00983649" w:rsidRDefault="006945B6" w:rsidP="007571EB">
      <w:pPr>
        <w:widowControl w:val="0"/>
        <w:numPr>
          <w:ilvl w:val="0"/>
          <w:numId w:val="67"/>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7571EB">
      <w:pPr>
        <w:widowControl w:val="0"/>
        <w:numPr>
          <w:ilvl w:val="0"/>
          <w:numId w:val="67"/>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7571EB">
      <w:pPr>
        <w:widowControl w:val="0"/>
        <w:numPr>
          <w:ilvl w:val="0"/>
          <w:numId w:val="67"/>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lastRenderedPageBreak/>
        <w:t>Nieuzasadnione zawyżanie cen, dostarczenie artykułów żywnościowych przeterminowanych lub złej jakości stanowić będzie podstawę do rozwiązania niniejszej umowy bez zachowania okresu wypowiedzenia.</w:t>
      </w:r>
    </w:p>
    <w:p w:rsidR="0028588D" w:rsidRPr="000C4FD3" w:rsidRDefault="0028588D" w:rsidP="007571EB">
      <w:pPr>
        <w:pStyle w:val="Default"/>
        <w:numPr>
          <w:ilvl w:val="0"/>
          <w:numId w:val="67"/>
        </w:numPr>
        <w:spacing w:line="360" w:lineRule="auto"/>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6945B6" w:rsidRPr="00983649" w:rsidRDefault="006945B6" w:rsidP="007571EB">
      <w:pPr>
        <w:widowControl w:val="0"/>
        <w:numPr>
          <w:ilvl w:val="0"/>
          <w:numId w:val="67"/>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Ceny jednostkowe za poszczególne asortymenty zawarte w formularzu ofertowym formularzu cenowym szczegółowym WYKONAWCY i stanowiące załącznik nr 1 i 1a do SIWZ nie ulegają negocjacji w trakcie trwania umowy. Ceny ustalone w formularzu ofertowym i formularzu cenowym szczegółowym przez WYKONAWCĘ mogą ulec zmianie wyłącznie, gdy zajdą okoliczności, których nie dało się przewidzieć w chwili podpisania umowy np. wprowadzenie nowej stawki podatku VAT. Zmiana ceny będzie możliwa po udzieleniu pisemnej zgody przez Zamawiającego.</w:t>
      </w:r>
      <w:r w:rsidRPr="00983649">
        <w:rPr>
          <w:rFonts w:ascii="Trebuchet MS" w:hAnsi="Trebuchet MS" w:cs="Arial"/>
          <w:color w:val="FF0000"/>
        </w:rPr>
        <w:t xml:space="preserve"> </w:t>
      </w:r>
    </w:p>
    <w:p w:rsidR="006945B6" w:rsidRPr="00983649" w:rsidRDefault="006945B6" w:rsidP="006945B6">
      <w:pPr>
        <w:spacing w:line="360" w:lineRule="auto"/>
        <w:ind w:left="3540" w:firstLine="708"/>
        <w:jc w:val="both"/>
        <w:rPr>
          <w:rFonts w:ascii="Trebuchet MS" w:hAnsi="Trebuchet MS" w:cs="Arial"/>
          <w:b/>
          <w:bCs/>
          <w:color w:val="000000"/>
        </w:rPr>
      </w:pPr>
    </w:p>
    <w:p w:rsidR="006945B6" w:rsidRPr="00983649" w:rsidRDefault="006945B6" w:rsidP="006945B6">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Pr="00983649" w:rsidRDefault="006945B6" w:rsidP="006945B6">
      <w:pPr>
        <w:pStyle w:val="Tekstpodstawowy"/>
        <w:spacing w:line="360" w:lineRule="auto"/>
        <w:rPr>
          <w:rFonts w:ascii="Trebuchet MS" w:hAnsi="Trebuchet MS" w:cs="Arial"/>
          <w:sz w:val="20"/>
        </w:rPr>
      </w:pPr>
      <w:r w:rsidRPr="00983649">
        <w:rPr>
          <w:rFonts w:ascii="Trebuchet MS" w:hAnsi="Trebuchet MS" w:cs="Arial"/>
          <w:sz w:val="20"/>
        </w:rPr>
        <w:t>1. Rozliczenie należności odbywać się będzie na podstawie faktury, po dostawie  i odbiorze części przedmiotu umowy, zgodnie ze złożonym zamówieniem.</w:t>
      </w:r>
    </w:p>
    <w:p w:rsidR="006945B6" w:rsidRPr="00983649" w:rsidRDefault="006945B6" w:rsidP="006945B6">
      <w:pPr>
        <w:pStyle w:val="Tekstpodstawowy"/>
        <w:spacing w:line="360" w:lineRule="auto"/>
        <w:rPr>
          <w:rFonts w:ascii="Trebuchet MS" w:hAnsi="Trebuchet MS" w:cs="Arial"/>
          <w:b/>
          <w:bCs/>
          <w:color w:val="000000"/>
          <w:sz w:val="20"/>
        </w:rPr>
      </w:pPr>
      <w:r w:rsidRPr="00983649">
        <w:rPr>
          <w:rFonts w:ascii="Trebuchet MS" w:hAnsi="Trebuchet MS" w:cs="Arial"/>
          <w:sz w:val="20"/>
        </w:rPr>
        <w:t>2.Płatność za dostarczony towar regulowana będzie w formie przelewu, z min. 14- dniowym  terminem płatności, po otrzymaniu faktury za jednotygodniową dostawę żywności.</w:t>
      </w:r>
    </w:p>
    <w:p w:rsidR="006945B6" w:rsidRPr="00983649" w:rsidRDefault="006945B6" w:rsidP="006945B6">
      <w:pPr>
        <w:spacing w:line="360" w:lineRule="auto"/>
        <w:jc w:val="both"/>
        <w:rPr>
          <w:rFonts w:ascii="Trebuchet MS" w:hAnsi="Trebuchet MS" w:cs="Arial"/>
          <w:b/>
          <w:bCs/>
          <w:color w:val="000000"/>
        </w:rPr>
      </w:pPr>
    </w:p>
    <w:p w:rsidR="006945B6" w:rsidRPr="000A4ECE" w:rsidRDefault="006945B6" w:rsidP="006945B6">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0A4ECE" w:rsidRDefault="006945B6" w:rsidP="0028588D">
      <w:pPr>
        <w:spacing w:line="360" w:lineRule="auto"/>
        <w:jc w:val="both"/>
        <w:rPr>
          <w:rFonts w:ascii="Trebuchet MS" w:hAnsi="Trebuchet MS" w:cs="Arial"/>
          <w:b/>
        </w:rPr>
      </w:pPr>
      <w:r w:rsidRPr="000A4ECE">
        <w:rPr>
          <w:rFonts w:ascii="Trebuchet MS" w:eastAsia="Lucida Sans Unicode" w:hAnsi="Trebuchet MS" w:cs="Arial"/>
          <w:color w:val="000000"/>
          <w:kern w:val="1"/>
        </w:rPr>
        <w:t>1.</w:t>
      </w:r>
      <w:r w:rsidR="00333499">
        <w:rPr>
          <w:rFonts w:ascii="Trebuchet MS" w:eastAsia="Lucida Sans Unicode" w:hAnsi="Trebuchet MS" w:cs="Arial"/>
          <w:color w:val="000000"/>
          <w:kern w:val="1"/>
        </w:rPr>
        <w:t xml:space="preserve"> </w:t>
      </w:r>
      <w:r w:rsidR="0028588D" w:rsidRPr="000A4ECE">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0A4ECE" w:rsidRDefault="0028588D" w:rsidP="00333499">
      <w:pPr>
        <w:numPr>
          <w:ilvl w:val="0"/>
          <w:numId w:val="72"/>
        </w:numPr>
        <w:spacing w:line="360" w:lineRule="auto"/>
        <w:rPr>
          <w:rFonts w:ascii="Trebuchet MS" w:hAnsi="Trebuchet MS" w:cs="Arial"/>
          <w:b/>
        </w:rPr>
      </w:pPr>
      <w:r w:rsidRPr="000A4ECE">
        <w:rPr>
          <w:rFonts w:ascii="Trebuchet MS" w:hAnsi="Trebuchet MS" w:cs="Arial"/>
        </w:rPr>
        <w:t>Wykonawca zapłaci Zamawiającemu kary umowne za:</w:t>
      </w:r>
    </w:p>
    <w:p w:rsidR="0028588D" w:rsidRPr="000A4ECE" w:rsidRDefault="0028588D" w:rsidP="00333499">
      <w:pPr>
        <w:numPr>
          <w:ilvl w:val="0"/>
          <w:numId w:val="71"/>
        </w:numPr>
        <w:spacing w:line="360" w:lineRule="auto"/>
        <w:rPr>
          <w:rFonts w:ascii="Trebuchet MS" w:hAnsi="Trebuchet MS" w:cs="Arial"/>
        </w:rPr>
      </w:pPr>
      <w:r w:rsidRPr="000A4ECE">
        <w:rPr>
          <w:rFonts w:ascii="Trebuchet MS" w:hAnsi="Trebuchet MS" w:cs="Arial"/>
        </w:rPr>
        <w:t>odstąpienie od umowy z przyczyn, za które ponosi odpowiedzialność Wykonawca – w wysokości 10% wynagrodzenia brutto określonego w § 5 ust. 1  niniejszej umowy,</w:t>
      </w:r>
    </w:p>
    <w:p w:rsidR="006945B6" w:rsidRPr="00333499" w:rsidRDefault="006945B6" w:rsidP="00333499">
      <w:pPr>
        <w:numPr>
          <w:ilvl w:val="0"/>
          <w:numId w:val="71"/>
        </w:numPr>
        <w:spacing w:line="360" w:lineRule="auto"/>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Pr="000A4ECE" w:rsidRDefault="006945B6" w:rsidP="007571EB">
      <w:pPr>
        <w:pStyle w:val="Akapitzlist"/>
        <w:widowControl w:val="0"/>
        <w:numPr>
          <w:ilvl w:val="0"/>
          <w:numId w:val="66"/>
        </w:numPr>
        <w:spacing w:line="360" w:lineRule="auto"/>
        <w:jc w:val="both"/>
        <w:rPr>
          <w:rFonts w:ascii="Trebuchet MS" w:eastAsia="Lucida Sans Unicode" w:hAnsi="Trebuchet MS" w:cs="Arial"/>
          <w:color w:val="000000"/>
          <w:kern w:val="1"/>
        </w:rPr>
      </w:pPr>
      <w:r w:rsidRPr="000A4ECE">
        <w:rPr>
          <w:rFonts w:ascii="Trebuchet MS" w:eastAsia="Lucida Sans Unicode" w:hAnsi="Trebuchet MS" w:cs="Arial"/>
          <w:color w:val="000000"/>
          <w:kern w:val="1"/>
        </w:rPr>
        <w:t>Zamawiający zapłaci Wykonawcy karę umowną: w wysokości 10% wartości przedmiotu umowy, gdy Wykonawca rozwiąże umowę z powodu okoliczności, za które odpowiada Zamawiający.</w:t>
      </w:r>
    </w:p>
    <w:p w:rsidR="000A4ECE" w:rsidRPr="000A4ECE" w:rsidRDefault="000A4ECE" w:rsidP="007571EB">
      <w:pPr>
        <w:pStyle w:val="Akapitzlist"/>
        <w:numPr>
          <w:ilvl w:val="0"/>
          <w:numId w:val="66"/>
        </w:numPr>
        <w:tabs>
          <w:tab w:val="left" w:pos="1800"/>
        </w:tabs>
        <w:spacing w:line="360" w:lineRule="auto"/>
        <w:jc w:val="both"/>
        <w:rPr>
          <w:rFonts w:ascii="Trebuchet MS" w:hAnsi="Trebuchet MS" w:cs="Arial"/>
        </w:rPr>
      </w:pPr>
      <w:r w:rsidRPr="000A4ECE">
        <w:rPr>
          <w:rFonts w:ascii="Trebuchet MS" w:hAnsi="Trebuchet MS" w:cs="Arial"/>
        </w:rPr>
        <w:t>Realizacja zapłaty kar umownych naliczonych przez Zamawiającego może nastąpić poprzez potrącenie wysokości kary z kwoty należnej do zapłaty Wykonawcy, na co Wykonawca wyraża zgodę lub kwotę z tytułu naliczonej kary umownej Wykonawca ureguluje samodzielnie.</w:t>
      </w:r>
    </w:p>
    <w:p w:rsidR="000A4ECE" w:rsidRPr="000A4ECE" w:rsidRDefault="000A4ECE" w:rsidP="007571EB">
      <w:pPr>
        <w:pStyle w:val="Tekstpodstawowy2"/>
        <w:numPr>
          <w:ilvl w:val="0"/>
          <w:numId w:val="66"/>
        </w:numPr>
        <w:spacing w:line="360" w:lineRule="auto"/>
        <w:jc w:val="both"/>
        <w:rPr>
          <w:rFonts w:ascii="Trebuchet MS" w:hAnsi="Trebuchet MS" w:cs="Arial"/>
          <w:sz w:val="20"/>
        </w:rPr>
      </w:pPr>
      <w:r w:rsidRPr="000A4ECE">
        <w:rPr>
          <w:rFonts w:ascii="Trebuchet MS" w:hAnsi="Trebuchet MS" w:cs="Arial"/>
          <w:sz w:val="20"/>
        </w:rPr>
        <w:t xml:space="preserve"> Zapłacenie kar umownych nie zwalnia Wykonawcy z obowiązku wykonania przedmiotu umowy.</w:t>
      </w:r>
    </w:p>
    <w:p w:rsidR="000A4ECE" w:rsidRPr="000A4ECE" w:rsidRDefault="000A4ECE" w:rsidP="007571EB">
      <w:pPr>
        <w:pStyle w:val="Tekstpodstawowy2"/>
        <w:numPr>
          <w:ilvl w:val="0"/>
          <w:numId w:val="66"/>
        </w:numPr>
        <w:spacing w:line="360" w:lineRule="auto"/>
        <w:jc w:val="both"/>
        <w:rPr>
          <w:rFonts w:ascii="Trebuchet MS" w:hAnsi="Trebuchet MS" w:cs="Arial"/>
          <w:sz w:val="20"/>
        </w:rPr>
      </w:pPr>
      <w:r w:rsidRPr="000A4ECE">
        <w:rPr>
          <w:rFonts w:ascii="Trebuchet MS" w:hAnsi="Trebuchet MS" w:cs="Arial"/>
          <w:sz w:val="20"/>
        </w:rPr>
        <w:t xml:space="preserve">W przypadku gdyby wskutek zaniedbania Wykonawcy w wykonaniu przedmiotu umowy, osoby trzecie lub Zamawiający poniosły szkody, wówczas Wykonawca będzie zobowiązany </w:t>
      </w:r>
      <w:r w:rsidRPr="000A4ECE">
        <w:rPr>
          <w:rFonts w:ascii="Trebuchet MS" w:hAnsi="Trebuchet MS" w:cs="Arial"/>
          <w:sz w:val="20"/>
        </w:rPr>
        <w:lastRenderedPageBreak/>
        <w:t>do partycypowania w kosztach odszkodowania w takim zakresie w jakim do szkody się przyczynił.</w:t>
      </w:r>
    </w:p>
    <w:p w:rsidR="006945B6" w:rsidRPr="000A4ECE" w:rsidRDefault="006945B6" w:rsidP="007571EB">
      <w:pPr>
        <w:pStyle w:val="Tekstpodstawowy2"/>
        <w:numPr>
          <w:ilvl w:val="0"/>
          <w:numId w:val="66"/>
        </w:numPr>
        <w:spacing w:line="360" w:lineRule="auto"/>
        <w:jc w:val="both"/>
        <w:rPr>
          <w:rFonts w:ascii="Trebuchet MS" w:hAnsi="Trebuchet MS" w:cs="Arial"/>
          <w:sz w:val="20"/>
        </w:rPr>
      </w:pPr>
      <w:r w:rsidRPr="000A4ECE">
        <w:rPr>
          <w:rFonts w:ascii="Trebuchet MS" w:eastAsia="Lucida Sans Unicode" w:hAnsi="Trebuchet MS" w:cs="Arial"/>
          <w:color w:val="000000"/>
          <w:kern w:val="1"/>
          <w:sz w:val="20"/>
        </w:rPr>
        <w:t>Strony mają prawo do dochodzenia odszkodowania uzupełniającego na zasadach ogólnych w przypadku, gdy szkoda przewyższa wysokość kar umownych, bądź wystąpiła z innego tytułu.</w:t>
      </w:r>
    </w:p>
    <w:p w:rsidR="0018609F" w:rsidRDefault="0018609F" w:rsidP="006945B6">
      <w:pPr>
        <w:spacing w:line="360" w:lineRule="auto"/>
        <w:jc w:val="center"/>
        <w:rPr>
          <w:rFonts w:ascii="Trebuchet MS" w:hAnsi="Trebuchet MS" w:cs="Arial"/>
          <w:b/>
          <w:bCs/>
          <w:color w:val="000000"/>
        </w:rPr>
      </w:pPr>
    </w:p>
    <w:p w:rsidR="006945B6" w:rsidRPr="00983649" w:rsidRDefault="006945B6" w:rsidP="006945B6">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6945B6">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1. 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6945B6" w:rsidRPr="00983649" w:rsidRDefault="006945B6" w:rsidP="006945B6">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0A4ECE" w:rsidP="007571EB">
      <w:pPr>
        <w:numPr>
          <w:ilvl w:val="1"/>
          <w:numId w:val="73"/>
        </w:numPr>
        <w:spacing w:line="360" w:lineRule="auto"/>
        <w:ind w:left="0" w:firstLine="0"/>
        <w:jc w:val="both"/>
        <w:rPr>
          <w:rFonts w:ascii="Trebuchet MS" w:hAnsi="Trebuchet MS" w:cs="Arial"/>
        </w:rPr>
      </w:pPr>
      <w:r w:rsidRPr="00424FC4">
        <w:rPr>
          <w:rFonts w:ascii="Trebuchet MS" w:hAnsi="Trebuchet MS" w:cs="Arial"/>
        </w:rPr>
        <w:t>W razie wystąpienia istotnej zmiany okoliczności powodującej, że wykonanie umowy nie leży w interesie publicznym, czego nie można było prze</w:t>
      </w:r>
      <w:r>
        <w:rPr>
          <w:rFonts w:ascii="Trebuchet MS" w:hAnsi="Trebuchet MS" w:cs="Arial"/>
        </w:rPr>
        <w:t>widzieć w chwili zawarcia umowy lub dalsze wykonywanie umowy może zagrozić istotnemu interesowi bezpieczeństwa państwa lub bezpieczeństwu publicznemu,</w:t>
      </w:r>
      <w:r w:rsidRPr="00424FC4">
        <w:rPr>
          <w:rFonts w:ascii="Trebuchet MS" w:hAnsi="Trebuchet MS" w:cs="Arial"/>
        </w:rPr>
        <w:t xml:space="preserve"> Zamawiający może odstąpić od umowy w terminie 30 dni od powzięcia </w:t>
      </w:r>
      <w:r>
        <w:rPr>
          <w:rFonts w:ascii="Trebuchet MS" w:hAnsi="Trebuchet MS" w:cs="Arial"/>
        </w:rPr>
        <w:t>w</w:t>
      </w:r>
      <w:r w:rsidRPr="00424FC4">
        <w:rPr>
          <w:rFonts w:ascii="Trebuchet MS" w:hAnsi="Trebuchet MS" w:cs="Arial"/>
        </w:rPr>
        <w:t>iadomości o tych okolicznościach.</w:t>
      </w:r>
    </w:p>
    <w:p w:rsidR="006945B6" w:rsidRPr="000A4ECE" w:rsidRDefault="006945B6" w:rsidP="007571EB">
      <w:pPr>
        <w:numPr>
          <w:ilvl w:val="1"/>
          <w:numId w:val="73"/>
        </w:numPr>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6945B6" w:rsidRPr="00983649" w:rsidRDefault="006945B6" w:rsidP="006945B6">
      <w:pPr>
        <w:spacing w:line="360" w:lineRule="auto"/>
        <w:jc w:val="center"/>
        <w:rPr>
          <w:rFonts w:ascii="Trebuchet MS" w:hAnsi="Trebuchet MS" w:cs="Arial"/>
          <w:b/>
          <w:bCs/>
          <w:color w:val="000000"/>
        </w:rPr>
      </w:pPr>
    </w:p>
    <w:p w:rsidR="006945B6" w:rsidRPr="00983649" w:rsidRDefault="006945B6" w:rsidP="006945B6">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7571EB">
      <w:pPr>
        <w:numPr>
          <w:ilvl w:val="1"/>
          <w:numId w:val="74"/>
        </w:numPr>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7571EB">
      <w:pPr>
        <w:numPr>
          <w:ilvl w:val="1"/>
          <w:numId w:val="74"/>
        </w:numPr>
        <w:spacing w:line="360" w:lineRule="auto"/>
        <w:ind w:left="0" w:firstLine="0"/>
        <w:jc w:val="both"/>
        <w:rPr>
          <w:rFonts w:ascii="Trebuchet MS" w:hAnsi="Trebuchet MS" w:cs="Arial"/>
        </w:rPr>
      </w:pPr>
      <w:r w:rsidRPr="002F1A5F">
        <w:rPr>
          <w:rFonts w:ascii="Trebuchet MS" w:hAnsi="Trebuchet MS" w:cs="Arial"/>
        </w:rPr>
        <w:t>Wykonawca bez zgody Zamawiającego nie może przenieść na osobę trzecią praw i obowiązków wynikających z Umowy, w całości lub w części.</w:t>
      </w:r>
    </w:p>
    <w:p w:rsidR="000A4ECE" w:rsidRPr="00424FC4" w:rsidRDefault="000A4ECE" w:rsidP="007571EB">
      <w:pPr>
        <w:numPr>
          <w:ilvl w:val="1"/>
          <w:numId w:val="74"/>
        </w:numPr>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7571EB">
      <w:pPr>
        <w:numPr>
          <w:ilvl w:val="1"/>
          <w:numId w:val="74"/>
        </w:numPr>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7571EB">
      <w:pPr>
        <w:numPr>
          <w:ilvl w:val="1"/>
          <w:numId w:val="74"/>
        </w:numPr>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0A4ECE">
      <w:pPr>
        <w:pStyle w:val="Tekstpodstawowy"/>
        <w:spacing w:line="360" w:lineRule="auto"/>
        <w:rPr>
          <w:rFonts w:ascii="Trebuchet MS" w:hAnsi="Trebuchet MS" w:cs="Arial"/>
          <w:sz w:val="20"/>
        </w:rPr>
      </w:pPr>
    </w:p>
    <w:p w:rsidR="000A4ECE" w:rsidRPr="00983649" w:rsidRDefault="000A4ECE" w:rsidP="000A4ECE">
      <w:pPr>
        <w:pStyle w:val="Tekstpodstawowy"/>
        <w:spacing w:line="360" w:lineRule="auto"/>
        <w:rPr>
          <w:rFonts w:ascii="Trebuchet MS" w:hAnsi="Trebuchet MS" w:cs="Arial"/>
          <w:sz w:val="20"/>
        </w:rPr>
      </w:pPr>
    </w:p>
    <w:p w:rsidR="006945B6" w:rsidRPr="00983649" w:rsidRDefault="006945B6" w:rsidP="006945B6">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6945B6">
      <w:pPr>
        <w:pStyle w:val="Tekstpodstawowy"/>
        <w:tabs>
          <w:tab w:val="left" w:pos="6750"/>
        </w:tabs>
        <w:spacing w:line="360" w:lineRule="auto"/>
        <w:ind w:firstLine="705"/>
        <w:rPr>
          <w:rFonts w:ascii="Trebuchet MS" w:hAnsi="Trebuchet MS" w:cs="Arial"/>
          <w:sz w:val="20"/>
        </w:rPr>
      </w:pPr>
    </w:p>
    <w:p w:rsidR="006945B6" w:rsidRPr="006945B6" w:rsidRDefault="006945B6" w:rsidP="001129C7">
      <w:pPr>
        <w:pStyle w:val="Tekstpodstawowy"/>
        <w:spacing w:line="360" w:lineRule="auto"/>
        <w:ind w:right="220"/>
        <w:jc w:val="left"/>
        <w:rPr>
          <w:rFonts w:ascii="Trebuchet MS" w:hAnsi="Trebuchet MS" w:cs="Arial"/>
          <w:b/>
          <w:sz w:val="20"/>
        </w:rPr>
      </w:pPr>
    </w:p>
    <w:sectPr w:rsidR="006945B6" w:rsidRPr="006945B6" w:rsidSect="000D1876">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D9" w:rsidRDefault="006710D9">
      <w:r>
        <w:separator/>
      </w:r>
    </w:p>
  </w:endnote>
  <w:endnote w:type="continuationSeparator" w:id="0">
    <w:p w:rsidR="006710D9" w:rsidRDefault="0067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horndale A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Default="00C1797D"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1797D" w:rsidRDefault="00C1797D"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Pr="00531A66" w:rsidRDefault="00C1797D"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Pr="00531A66">
      <w:rPr>
        <w:rStyle w:val="Numerstrony"/>
        <w:rFonts w:ascii="Arial" w:hAnsi="Arial" w:cs="Arial"/>
      </w:rPr>
      <w:instrText xml:space="preserve">PAGE  </w:instrText>
    </w:r>
    <w:r w:rsidRPr="00531A66">
      <w:rPr>
        <w:rStyle w:val="Numerstrony"/>
        <w:rFonts w:ascii="Arial" w:hAnsi="Arial" w:cs="Arial"/>
      </w:rPr>
      <w:fldChar w:fldCharType="separate"/>
    </w:r>
    <w:r w:rsidR="001D086D">
      <w:rPr>
        <w:rStyle w:val="Numerstrony"/>
        <w:rFonts w:ascii="Arial" w:hAnsi="Arial" w:cs="Arial"/>
        <w:noProof/>
      </w:rPr>
      <w:t>1</w:t>
    </w:r>
    <w:r w:rsidRPr="00531A66">
      <w:rPr>
        <w:rStyle w:val="Numerstrony"/>
        <w:rFonts w:ascii="Arial" w:hAnsi="Arial" w:cs="Arial"/>
      </w:rPr>
      <w:fldChar w:fldCharType="end"/>
    </w:r>
  </w:p>
  <w:p w:rsidR="00C1797D" w:rsidRPr="006D6B58" w:rsidRDefault="00C1797D"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C1797D" w:rsidRPr="008D72B0" w:rsidRDefault="00C1797D" w:rsidP="009456D1">
    <w:pPr>
      <w:pStyle w:val="Stopka"/>
      <w:ind w:right="360"/>
      <w:rPr>
        <w:rFonts w:ascii="Trebuchet MS" w:hAnsi="Trebuchet MS"/>
        <w:u w:val="singl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Default="00C179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D9" w:rsidRDefault="006710D9">
      <w:r>
        <w:separator/>
      </w:r>
    </w:p>
  </w:footnote>
  <w:footnote w:type="continuationSeparator" w:id="0">
    <w:p w:rsidR="006710D9" w:rsidRDefault="006710D9">
      <w:r>
        <w:continuationSeparator/>
      </w:r>
    </w:p>
  </w:footnote>
  <w:footnote w:id="1">
    <w:p w:rsidR="00C1797D" w:rsidRPr="0049042C" w:rsidRDefault="00C1797D"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Default="00C179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Pr="007E6B48" w:rsidRDefault="00C1797D"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mniejszej niż tzw. kwota unijna tj. 209 0</w:t>
    </w:r>
    <w:r>
      <w:rPr>
        <w:rFonts w:ascii="Trebuchet MS" w:hAnsi="Trebuchet MS"/>
        <w:sz w:val="14"/>
        <w:szCs w:val="14"/>
      </w:rPr>
      <w:t>00 euro nr sprawy : MP47.2701.02.2018</w:t>
    </w:r>
  </w:p>
  <w:p w:rsidR="00C1797D" w:rsidRPr="00426CF8" w:rsidRDefault="00C1797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97D" w:rsidRPr="00776C08" w:rsidRDefault="00C1797D">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C1797D" w:rsidRPr="002B2C77" w:rsidRDefault="00C1797D">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C1797D" w:rsidRPr="00335A5D" w:rsidRDefault="00C1797D">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15:restartNumberingAfterBreak="0">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15:restartNumberingAfterBreak="0">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15:restartNumberingAfterBreak="0">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15:restartNumberingAfterBreak="0">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15:restartNumberingAfterBreak="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15:restartNumberingAfterBreak="0">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15:restartNumberingAfterBreak="0">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15:restartNumberingAfterBreak="0">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15:restartNumberingAfterBreak="0">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15:restartNumberingAfterBreak="0">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3" w15:restartNumberingAfterBreak="0">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4" w15:restartNumberingAfterBreak="0">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2BCE2AA0"/>
    <w:multiLevelType w:val="multilevel"/>
    <w:tmpl w:val="30C8B76C"/>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8"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0" w15:restartNumberingAfterBreak="0">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5507863"/>
    <w:multiLevelType w:val="hybridMultilevel"/>
    <w:tmpl w:val="795055E2"/>
    <w:lvl w:ilvl="0" w:tplc="4B48819A">
      <w:start w:val="6"/>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5" w15:restartNumberingAfterBreak="0">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0"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4" w15:restartNumberingAfterBreak="0">
    <w:nsid w:val="452B3923"/>
    <w:multiLevelType w:val="multilevel"/>
    <w:tmpl w:val="BAE0AAE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7" w15:restartNumberingAfterBreak="0">
    <w:nsid w:val="4C0D4873"/>
    <w:multiLevelType w:val="hybridMultilevel"/>
    <w:tmpl w:val="47088CA8"/>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3"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4"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67" w15:restartNumberingAfterBreak="0">
    <w:nsid w:val="57E252C1"/>
    <w:multiLevelType w:val="multilevel"/>
    <w:tmpl w:val="4F1C751E"/>
    <w:lvl w:ilvl="0">
      <w:start w:val="1"/>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68" w15:restartNumberingAfterBreak="0">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787565"/>
    <w:multiLevelType w:val="multilevel"/>
    <w:tmpl w:val="B9BCF1B4"/>
    <w:lvl w:ilvl="0">
      <w:start w:val="1"/>
      <w:numFmt w:val="decimal"/>
      <w:lvlText w:val="%1."/>
      <w:lvlJc w:val="left"/>
      <w:pPr>
        <w:tabs>
          <w:tab w:val="num" w:pos="567"/>
        </w:tabs>
        <w:ind w:left="567" w:hanging="567"/>
      </w:pPr>
      <w:rPr>
        <w:rFonts w:cs="Times New Roman" w:hint="default"/>
        <w:b w:val="0"/>
      </w:rPr>
    </w:lvl>
    <w:lvl w:ilvl="1">
      <w:start w:val="1"/>
      <w:numFmt w:val="none"/>
      <w:lvlText w:val="2.1."/>
      <w:lvlJc w:val="left"/>
      <w:pPr>
        <w:tabs>
          <w:tab w:val="num" w:pos="567"/>
        </w:tabs>
        <w:ind w:left="567" w:hanging="567"/>
      </w:pPr>
      <w:rPr>
        <w:rFonts w:cs="Times New Roman" w:hint="default"/>
        <w:b w:val="0"/>
        <w:i w:val="0"/>
        <w:sz w:val="20"/>
        <w:szCs w:val="2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1"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3"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7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79" w15:restartNumberingAfterBreak="0">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1" w15:restartNumberingAfterBreak="0">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83" w15:restartNumberingAfterBreak="0">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1"/>
  </w:num>
  <w:num w:numId="2">
    <w:abstractNumId w:val="57"/>
  </w:num>
  <w:num w:numId="3">
    <w:abstractNumId w:val="38"/>
  </w:num>
  <w:num w:numId="4">
    <w:abstractNumId w:val="56"/>
  </w:num>
  <w:num w:numId="5">
    <w:abstractNumId w:val="28"/>
  </w:num>
  <w:num w:numId="6">
    <w:abstractNumId w:val="0"/>
  </w:num>
  <w:num w:numId="7">
    <w:abstractNumId w:val="37"/>
  </w:num>
  <w:num w:numId="8">
    <w:abstractNumId w:val="51"/>
  </w:num>
  <w:num w:numId="9">
    <w:abstractNumId w:val="39"/>
  </w:num>
  <w:num w:numId="10">
    <w:abstractNumId w:val="14"/>
  </w:num>
  <w:num w:numId="11">
    <w:abstractNumId w:val="25"/>
  </w:num>
  <w:num w:numId="12">
    <w:abstractNumId w:val="22"/>
  </w:num>
  <w:num w:numId="13">
    <w:abstractNumId w:val="19"/>
  </w:num>
  <w:num w:numId="14">
    <w:abstractNumId w:val="73"/>
  </w:num>
  <w:num w:numId="15">
    <w:abstractNumId w:val="63"/>
  </w:num>
  <w:num w:numId="16">
    <w:abstractNumId w:val="71"/>
  </w:num>
  <w:num w:numId="17">
    <w:abstractNumId w:val="62"/>
  </w:num>
  <w:num w:numId="18">
    <w:abstractNumId w:val="36"/>
  </w:num>
  <w:num w:numId="19">
    <w:abstractNumId w:val="61"/>
  </w:num>
  <w:num w:numId="20">
    <w:abstractNumId w:val="33"/>
  </w:num>
  <w:num w:numId="21">
    <w:abstractNumId w:val="64"/>
  </w:num>
  <w:num w:numId="22">
    <w:abstractNumId w:val="80"/>
  </w:num>
  <w:num w:numId="23">
    <w:abstractNumId w:val="5"/>
  </w:num>
  <w:num w:numId="24">
    <w:abstractNumId w:val="65"/>
  </w:num>
  <w:num w:numId="25">
    <w:abstractNumId w:val="75"/>
  </w:num>
  <w:num w:numId="26">
    <w:abstractNumId w:val="41"/>
  </w:num>
  <w:num w:numId="27">
    <w:abstractNumId w:val="26"/>
  </w:num>
  <w:num w:numId="28">
    <w:abstractNumId w:val="69"/>
    <w:lvlOverride w:ilvl="0">
      <w:startOverride w:val="1"/>
    </w:lvlOverride>
  </w:num>
  <w:num w:numId="29">
    <w:abstractNumId w:val="48"/>
    <w:lvlOverride w:ilvl="0">
      <w:startOverride w:val="1"/>
    </w:lvlOverride>
  </w:num>
  <w:num w:numId="30">
    <w:abstractNumId w:val="29"/>
  </w:num>
  <w:num w:numId="31">
    <w:abstractNumId w:val="68"/>
  </w:num>
  <w:num w:numId="32">
    <w:abstractNumId w:val="18"/>
  </w:num>
  <w:num w:numId="33">
    <w:abstractNumId w:val="50"/>
  </w:num>
  <w:num w:numId="34">
    <w:abstractNumId w:val="60"/>
  </w:num>
  <w:num w:numId="35">
    <w:abstractNumId w:val="52"/>
  </w:num>
  <w:num w:numId="36">
    <w:abstractNumId w:val="43"/>
  </w:num>
  <w:num w:numId="37">
    <w:abstractNumId w:val="58"/>
  </w:num>
  <w:num w:numId="38">
    <w:abstractNumId w:val="46"/>
  </w:num>
  <w:num w:numId="39">
    <w:abstractNumId w:val="23"/>
  </w:num>
  <w:num w:numId="40">
    <w:abstractNumId w:val="30"/>
  </w:num>
  <w:num w:numId="41">
    <w:abstractNumId w:val="16"/>
  </w:num>
  <w:num w:numId="42">
    <w:abstractNumId w:val="32"/>
  </w:num>
  <w:num w:numId="43">
    <w:abstractNumId w:val="67"/>
  </w:num>
  <w:num w:numId="44">
    <w:abstractNumId w:val="54"/>
  </w:num>
  <w:num w:numId="45">
    <w:abstractNumId w:val="24"/>
  </w:num>
  <w:num w:numId="46">
    <w:abstractNumId w:val="21"/>
  </w:num>
  <w:num w:numId="47">
    <w:abstractNumId w:val="17"/>
  </w:num>
  <w:num w:numId="48">
    <w:abstractNumId w:val="47"/>
  </w:num>
  <w:num w:numId="49">
    <w:abstractNumId w:val="77"/>
  </w:num>
  <w:num w:numId="50">
    <w:abstractNumId w:val="79"/>
  </w:num>
  <w:num w:numId="51">
    <w:abstractNumId w:val="20"/>
  </w:num>
  <w:num w:numId="52">
    <w:abstractNumId w:val="44"/>
  </w:num>
  <w:num w:numId="53">
    <w:abstractNumId w:val="34"/>
  </w:num>
  <w:num w:numId="54">
    <w:abstractNumId w:val="49"/>
  </w:num>
  <w:num w:numId="5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42"/>
  </w:num>
  <w:num w:numId="58">
    <w:abstractNumId w:val="10"/>
  </w:num>
  <w:num w:numId="59">
    <w:abstractNumId w:val="12"/>
  </w:num>
  <w:num w:numId="60">
    <w:abstractNumId w:val="74"/>
  </w:num>
  <w:num w:numId="61">
    <w:abstractNumId w:val="78"/>
  </w:num>
  <w:num w:numId="62">
    <w:abstractNumId w:val="53"/>
  </w:num>
  <w:num w:numId="63">
    <w:abstractNumId w:val="40"/>
  </w:num>
  <w:num w:numId="64">
    <w:abstractNumId w:val="66"/>
  </w:num>
  <w:num w:numId="65">
    <w:abstractNumId w:val="35"/>
  </w:num>
  <w:num w:numId="66">
    <w:abstractNumId w:val="3"/>
  </w:num>
  <w:num w:numId="67">
    <w:abstractNumId w:val="76"/>
  </w:num>
  <w:num w:numId="68">
    <w:abstractNumId w:val="81"/>
  </w:num>
  <w:num w:numId="69">
    <w:abstractNumId w:val="55"/>
  </w:num>
  <w:num w:numId="70">
    <w:abstractNumId w:val="59"/>
  </w:num>
  <w:num w:numId="71">
    <w:abstractNumId w:val="15"/>
  </w:num>
  <w:num w:numId="72">
    <w:abstractNumId w:val="72"/>
  </w:num>
  <w:num w:numId="73">
    <w:abstractNumId w:val="45"/>
  </w:num>
  <w:num w:numId="74">
    <w:abstractNumId w:val="83"/>
  </w:num>
  <w:num w:numId="75">
    <w:abstractNumId w:val="7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0867"/>
    <w:rsid w:val="000011A0"/>
    <w:rsid w:val="00005B35"/>
    <w:rsid w:val="00007A71"/>
    <w:rsid w:val="0001044E"/>
    <w:rsid w:val="000120B5"/>
    <w:rsid w:val="00012152"/>
    <w:rsid w:val="00013C70"/>
    <w:rsid w:val="000140AE"/>
    <w:rsid w:val="0001440E"/>
    <w:rsid w:val="000179BE"/>
    <w:rsid w:val="00021386"/>
    <w:rsid w:val="0002459F"/>
    <w:rsid w:val="00024611"/>
    <w:rsid w:val="000250F2"/>
    <w:rsid w:val="00026ABE"/>
    <w:rsid w:val="00031BFA"/>
    <w:rsid w:val="000347EB"/>
    <w:rsid w:val="00035583"/>
    <w:rsid w:val="00035FFE"/>
    <w:rsid w:val="00036F9C"/>
    <w:rsid w:val="00037AC0"/>
    <w:rsid w:val="000414E0"/>
    <w:rsid w:val="00042D49"/>
    <w:rsid w:val="00043BCD"/>
    <w:rsid w:val="0005003C"/>
    <w:rsid w:val="00050810"/>
    <w:rsid w:val="00050A5B"/>
    <w:rsid w:val="000529FF"/>
    <w:rsid w:val="000549E7"/>
    <w:rsid w:val="0005591D"/>
    <w:rsid w:val="00056EA0"/>
    <w:rsid w:val="000577E4"/>
    <w:rsid w:val="00060D07"/>
    <w:rsid w:val="0006227A"/>
    <w:rsid w:val="00062CF5"/>
    <w:rsid w:val="00063A92"/>
    <w:rsid w:val="00064269"/>
    <w:rsid w:val="000645EA"/>
    <w:rsid w:val="00065258"/>
    <w:rsid w:val="000707CB"/>
    <w:rsid w:val="00075341"/>
    <w:rsid w:val="00075C1E"/>
    <w:rsid w:val="00076465"/>
    <w:rsid w:val="00077CD2"/>
    <w:rsid w:val="000813A2"/>
    <w:rsid w:val="000816CA"/>
    <w:rsid w:val="000839CC"/>
    <w:rsid w:val="0008525C"/>
    <w:rsid w:val="00087B6E"/>
    <w:rsid w:val="00091477"/>
    <w:rsid w:val="00091F63"/>
    <w:rsid w:val="00096248"/>
    <w:rsid w:val="000963AC"/>
    <w:rsid w:val="00096837"/>
    <w:rsid w:val="00097FE2"/>
    <w:rsid w:val="000A1D81"/>
    <w:rsid w:val="000A21DF"/>
    <w:rsid w:val="000A3B9F"/>
    <w:rsid w:val="000A4ECE"/>
    <w:rsid w:val="000A5001"/>
    <w:rsid w:val="000A5E73"/>
    <w:rsid w:val="000A65FF"/>
    <w:rsid w:val="000B09E1"/>
    <w:rsid w:val="000B1BE8"/>
    <w:rsid w:val="000B3A1D"/>
    <w:rsid w:val="000B681D"/>
    <w:rsid w:val="000B6C82"/>
    <w:rsid w:val="000B7E32"/>
    <w:rsid w:val="000C0874"/>
    <w:rsid w:val="000C1C5E"/>
    <w:rsid w:val="000C22D2"/>
    <w:rsid w:val="000C35F7"/>
    <w:rsid w:val="000C415E"/>
    <w:rsid w:val="000C4F9D"/>
    <w:rsid w:val="000C5984"/>
    <w:rsid w:val="000C661E"/>
    <w:rsid w:val="000C762E"/>
    <w:rsid w:val="000D0527"/>
    <w:rsid w:val="000D1876"/>
    <w:rsid w:val="000D2577"/>
    <w:rsid w:val="000D2768"/>
    <w:rsid w:val="000D4F7E"/>
    <w:rsid w:val="000D5CD8"/>
    <w:rsid w:val="000D6323"/>
    <w:rsid w:val="000D6904"/>
    <w:rsid w:val="000E084A"/>
    <w:rsid w:val="000E3290"/>
    <w:rsid w:val="000E343F"/>
    <w:rsid w:val="000E39E8"/>
    <w:rsid w:val="000E3EF8"/>
    <w:rsid w:val="000E50E3"/>
    <w:rsid w:val="000E6847"/>
    <w:rsid w:val="000E6A8D"/>
    <w:rsid w:val="000F00FC"/>
    <w:rsid w:val="000F0570"/>
    <w:rsid w:val="000F0612"/>
    <w:rsid w:val="000F2571"/>
    <w:rsid w:val="000F43E1"/>
    <w:rsid w:val="000F5468"/>
    <w:rsid w:val="000F667F"/>
    <w:rsid w:val="001002C0"/>
    <w:rsid w:val="00100D72"/>
    <w:rsid w:val="0010323B"/>
    <w:rsid w:val="00104746"/>
    <w:rsid w:val="00105AA9"/>
    <w:rsid w:val="00105ED3"/>
    <w:rsid w:val="00106DEE"/>
    <w:rsid w:val="00107134"/>
    <w:rsid w:val="00111A14"/>
    <w:rsid w:val="00112191"/>
    <w:rsid w:val="00112275"/>
    <w:rsid w:val="00112958"/>
    <w:rsid w:val="001129C7"/>
    <w:rsid w:val="001139FD"/>
    <w:rsid w:val="0011506B"/>
    <w:rsid w:val="001168EF"/>
    <w:rsid w:val="00117D44"/>
    <w:rsid w:val="001205B9"/>
    <w:rsid w:val="00124DC0"/>
    <w:rsid w:val="001257F1"/>
    <w:rsid w:val="0012745B"/>
    <w:rsid w:val="00130C1B"/>
    <w:rsid w:val="00131392"/>
    <w:rsid w:val="00133C21"/>
    <w:rsid w:val="00135936"/>
    <w:rsid w:val="001364CC"/>
    <w:rsid w:val="00143414"/>
    <w:rsid w:val="001459CD"/>
    <w:rsid w:val="00145A1A"/>
    <w:rsid w:val="00145E37"/>
    <w:rsid w:val="0014657F"/>
    <w:rsid w:val="00146722"/>
    <w:rsid w:val="001467E3"/>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83461"/>
    <w:rsid w:val="001836BB"/>
    <w:rsid w:val="00185D09"/>
    <w:rsid w:val="00185E3F"/>
    <w:rsid w:val="0018609F"/>
    <w:rsid w:val="0018691E"/>
    <w:rsid w:val="00186B18"/>
    <w:rsid w:val="00186E21"/>
    <w:rsid w:val="00187B95"/>
    <w:rsid w:val="00194B49"/>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5084"/>
    <w:rsid w:val="001C5172"/>
    <w:rsid w:val="001C5829"/>
    <w:rsid w:val="001C7471"/>
    <w:rsid w:val="001C7FD0"/>
    <w:rsid w:val="001D086D"/>
    <w:rsid w:val="001D2680"/>
    <w:rsid w:val="001D42A6"/>
    <w:rsid w:val="001D6B44"/>
    <w:rsid w:val="001E1DFE"/>
    <w:rsid w:val="001E5E97"/>
    <w:rsid w:val="001E7C2C"/>
    <w:rsid w:val="001F09C1"/>
    <w:rsid w:val="001F30B6"/>
    <w:rsid w:val="001F395E"/>
    <w:rsid w:val="001F3CDC"/>
    <w:rsid w:val="001F4164"/>
    <w:rsid w:val="001F610F"/>
    <w:rsid w:val="001F62ED"/>
    <w:rsid w:val="00201BF6"/>
    <w:rsid w:val="0020315F"/>
    <w:rsid w:val="00203546"/>
    <w:rsid w:val="0020392D"/>
    <w:rsid w:val="0020471A"/>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FAB"/>
    <w:rsid w:val="0025713A"/>
    <w:rsid w:val="00257667"/>
    <w:rsid w:val="00257BF2"/>
    <w:rsid w:val="00264036"/>
    <w:rsid w:val="00264DB0"/>
    <w:rsid w:val="00266561"/>
    <w:rsid w:val="00266856"/>
    <w:rsid w:val="00266D8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442D"/>
    <w:rsid w:val="002C4FEF"/>
    <w:rsid w:val="002C5677"/>
    <w:rsid w:val="002C5A1B"/>
    <w:rsid w:val="002C6F52"/>
    <w:rsid w:val="002C7898"/>
    <w:rsid w:val="002D0692"/>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5A40"/>
    <w:rsid w:val="002F648A"/>
    <w:rsid w:val="002F76D9"/>
    <w:rsid w:val="003000F4"/>
    <w:rsid w:val="003001E2"/>
    <w:rsid w:val="0030037A"/>
    <w:rsid w:val="00301EC3"/>
    <w:rsid w:val="00302D01"/>
    <w:rsid w:val="00302FDF"/>
    <w:rsid w:val="0030511F"/>
    <w:rsid w:val="003067C7"/>
    <w:rsid w:val="0031127B"/>
    <w:rsid w:val="00312941"/>
    <w:rsid w:val="00313C06"/>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17D9"/>
    <w:rsid w:val="00343BAD"/>
    <w:rsid w:val="00344D23"/>
    <w:rsid w:val="00346F2A"/>
    <w:rsid w:val="00347A1B"/>
    <w:rsid w:val="003505B0"/>
    <w:rsid w:val="0035085E"/>
    <w:rsid w:val="00351D88"/>
    <w:rsid w:val="0035252F"/>
    <w:rsid w:val="003529CB"/>
    <w:rsid w:val="00353AFC"/>
    <w:rsid w:val="00353B85"/>
    <w:rsid w:val="00353FB7"/>
    <w:rsid w:val="00354B4F"/>
    <w:rsid w:val="0035785A"/>
    <w:rsid w:val="00357F64"/>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1403"/>
    <w:rsid w:val="003A271C"/>
    <w:rsid w:val="003A3019"/>
    <w:rsid w:val="003A6D01"/>
    <w:rsid w:val="003A7A8C"/>
    <w:rsid w:val="003B0FAF"/>
    <w:rsid w:val="003B12C6"/>
    <w:rsid w:val="003B298E"/>
    <w:rsid w:val="003B3999"/>
    <w:rsid w:val="003B51C3"/>
    <w:rsid w:val="003B53A2"/>
    <w:rsid w:val="003C13DF"/>
    <w:rsid w:val="003C1A19"/>
    <w:rsid w:val="003C20A5"/>
    <w:rsid w:val="003C5ECB"/>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40598"/>
    <w:rsid w:val="004411CF"/>
    <w:rsid w:val="00441706"/>
    <w:rsid w:val="00444189"/>
    <w:rsid w:val="00450F58"/>
    <w:rsid w:val="0045101B"/>
    <w:rsid w:val="00452B06"/>
    <w:rsid w:val="004545EE"/>
    <w:rsid w:val="00454D58"/>
    <w:rsid w:val="004557C9"/>
    <w:rsid w:val="00455BA4"/>
    <w:rsid w:val="00456E72"/>
    <w:rsid w:val="00457C66"/>
    <w:rsid w:val="004600C3"/>
    <w:rsid w:val="00460668"/>
    <w:rsid w:val="00461256"/>
    <w:rsid w:val="00462C93"/>
    <w:rsid w:val="00463E20"/>
    <w:rsid w:val="00463FC8"/>
    <w:rsid w:val="00464C6E"/>
    <w:rsid w:val="00466F3C"/>
    <w:rsid w:val="0046701B"/>
    <w:rsid w:val="004707B2"/>
    <w:rsid w:val="004708E8"/>
    <w:rsid w:val="00471C26"/>
    <w:rsid w:val="0047317C"/>
    <w:rsid w:val="004740F4"/>
    <w:rsid w:val="004748B8"/>
    <w:rsid w:val="004769D5"/>
    <w:rsid w:val="004808F8"/>
    <w:rsid w:val="00482EDB"/>
    <w:rsid w:val="00483405"/>
    <w:rsid w:val="00483A59"/>
    <w:rsid w:val="00484A43"/>
    <w:rsid w:val="00484A83"/>
    <w:rsid w:val="0048569D"/>
    <w:rsid w:val="00485D56"/>
    <w:rsid w:val="0048673A"/>
    <w:rsid w:val="004868BC"/>
    <w:rsid w:val="00486C41"/>
    <w:rsid w:val="004870C5"/>
    <w:rsid w:val="00487EAE"/>
    <w:rsid w:val="00490221"/>
    <w:rsid w:val="0049042C"/>
    <w:rsid w:val="0049245B"/>
    <w:rsid w:val="00493C8E"/>
    <w:rsid w:val="00494E3D"/>
    <w:rsid w:val="004956A7"/>
    <w:rsid w:val="004968B8"/>
    <w:rsid w:val="00497366"/>
    <w:rsid w:val="00497DDF"/>
    <w:rsid w:val="004A1820"/>
    <w:rsid w:val="004A1A0C"/>
    <w:rsid w:val="004A1E2C"/>
    <w:rsid w:val="004A51D4"/>
    <w:rsid w:val="004A6483"/>
    <w:rsid w:val="004B01FF"/>
    <w:rsid w:val="004B0FCD"/>
    <w:rsid w:val="004B3E66"/>
    <w:rsid w:val="004B52C6"/>
    <w:rsid w:val="004B5C26"/>
    <w:rsid w:val="004B62A8"/>
    <w:rsid w:val="004B74AF"/>
    <w:rsid w:val="004B74EA"/>
    <w:rsid w:val="004C057D"/>
    <w:rsid w:val="004C1013"/>
    <w:rsid w:val="004C22C4"/>
    <w:rsid w:val="004C3807"/>
    <w:rsid w:val="004C5B59"/>
    <w:rsid w:val="004C7AB1"/>
    <w:rsid w:val="004D0D72"/>
    <w:rsid w:val="004D2057"/>
    <w:rsid w:val="004D21F9"/>
    <w:rsid w:val="004D246C"/>
    <w:rsid w:val="004D24D3"/>
    <w:rsid w:val="004D4F9E"/>
    <w:rsid w:val="004D58D1"/>
    <w:rsid w:val="004D7B1E"/>
    <w:rsid w:val="004E0390"/>
    <w:rsid w:val="004E2343"/>
    <w:rsid w:val="004E311D"/>
    <w:rsid w:val="004E667D"/>
    <w:rsid w:val="004E711B"/>
    <w:rsid w:val="004F21A4"/>
    <w:rsid w:val="004F2D26"/>
    <w:rsid w:val="004F3090"/>
    <w:rsid w:val="004F3B56"/>
    <w:rsid w:val="004F4830"/>
    <w:rsid w:val="004F5DEF"/>
    <w:rsid w:val="004F5EBB"/>
    <w:rsid w:val="00500594"/>
    <w:rsid w:val="00500856"/>
    <w:rsid w:val="00501782"/>
    <w:rsid w:val="00501FCB"/>
    <w:rsid w:val="00501FFC"/>
    <w:rsid w:val="005028D7"/>
    <w:rsid w:val="00503C0D"/>
    <w:rsid w:val="00505168"/>
    <w:rsid w:val="005063F9"/>
    <w:rsid w:val="00507375"/>
    <w:rsid w:val="0051029F"/>
    <w:rsid w:val="005105EB"/>
    <w:rsid w:val="0051122C"/>
    <w:rsid w:val="00511E5B"/>
    <w:rsid w:val="00511F23"/>
    <w:rsid w:val="00514C74"/>
    <w:rsid w:val="00515D6C"/>
    <w:rsid w:val="00516CF4"/>
    <w:rsid w:val="005206A4"/>
    <w:rsid w:val="005207EA"/>
    <w:rsid w:val="00524991"/>
    <w:rsid w:val="005252B2"/>
    <w:rsid w:val="005301BB"/>
    <w:rsid w:val="00530FAC"/>
    <w:rsid w:val="005312CC"/>
    <w:rsid w:val="005324B1"/>
    <w:rsid w:val="00533FC1"/>
    <w:rsid w:val="00535C00"/>
    <w:rsid w:val="0054068C"/>
    <w:rsid w:val="0054136B"/>
    <w:rsid w:val="005426CF"/>
    <w:rsid w:val="00542A72"/>
    <w:rsid w:val="005434D5"/>
    <w:rsid w:val="00543542"/>
    <w:rsid w:val="005440B2"/>
    <w:rsid w:val="0054579D"/>
    <w:rsid w:val="005458CF"/>
    <w:rsid w:val="00550897"/>
    <w:rsid w:val="00552C3E"/>
    <w:rsid w:val="005531FE"/>
    <w:rsid w:val="00553FD4"/>
    <w:rsid w:val="005553A9"/>
    <w:rsid w:val="00555E12"/>
    <w:rsid w:val="0055682F"/>
    <w:rsid w:val="00557114"/>
    <w:rsid w:val="00557F9F"/>
    <w:rsid w:val="00561511"/>
    <w:rsid w:val="00561B5F"/>
    <w:rsid w:val="00563744"/>
    <w:rsid w:val="0056465E"/>
    <w:rsid w:val="005647CA"/>
    <w:rsid w:val="00564B55"/>
    <w:rsid w:val="00564F19"/>
    <w:rsid w:val="0056595E"/>
    <w:rsid w:val="00565AA2"/>
    <w:rsid w:val="00566AAC"/>
    <w:rsid w:val="00566E1A"/>
    <w:rsid w:val="00573DD8"/>
    <w:rsid w:val="00577571"/>
    <w:rsid w:val="00577B5D"/>
    <w:rsid w:val="00582470"/>
    <w:rsid w:val="00586934"/>
    <w:rsid w:val="00586968"/>
    <w:rsid w:val="00587D58"/>
    <w:rsid w:val="00590494"/>
    <w:rsid w:val="005912CB"/>
    <w:rsid w:val="005934E1"/>
    <w:rsid w:val="005941AA"/>
    <w:rsid w:val="005973AA"/>
    <w:rsid w:val="005A0586"/>
    <w:rsid w:val="005A1534"/>
    <w:rsid w:val="005A1788"/>
    <w:rsid w:val="005A2EB8"/>
    <w:rsid w:val="005A3ADF"/>
    <w:rsid w:val="005A42BC"/>
    <w:rsid w:val="005A5AC8"/>
    <w:rsid w:val="005A5E39"/>
    <w:rsid w:val="005B12D4"/>
    <w:rsid w:val="005B2833"/>
    <w:rsid w:val="005B2A61"/>
    <w:rsid w:val="005B546A"/>
    <w:rsid w:val="005B67DC"/>
    <w:rsid w:val="005B6974"/>
    <w:rsid w:val="005B6C8A"/>
    <w:rsid w:val="005C02F7"/>
    <w:rsid w:val="005C0B96"/>
    <w:rsid w:val="005C34D4"/>
    <w:rsid w:val="005C53A9"/>
    <w:rsid w:val="005C5A15"/>
    <w:rsid w:val="005D0D10"/>
    <w:rsid w:val="005D1FDE"/>
    <w:rsid w:val="005D2137"/>
    <w:rsid w:val="005D4AAD"/>
    <w:rsid w:val="005D4B6C"/>
    <w:rsid w:val="005D510D"/>
    <w:rsid w:val="005D5DD7"/>
    <w:rsid w:val="005D64E5"/>
    <w:rsid w:val="005D7D79"/>
    <w:rsid w:val="005E052E"/>
    <w:rsid w:val="005E09A8"/>
    <w:rsid w:val="005E2FE5"/>
    <w:rsid w:val="005E56E6"/>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50C3"/>
    <w:rsid w:val="006063E9"/>
    <w:rsid w:val="00607607"/>
    <w:rsid w:val="00610ECF"/>
    <w:rsid w:val="00611E52"/>
    <w:rsid w:val="00613CD6"/>
    <w:rsid w:val="0061400D"/>
    <w:rsid w:val="006144B8"/>
    <w:rsid w:val="0061545B"/>
    <w:rsid w:val="00616724"/>
    <w:rsid w:val="0061732B"/>
    <w:rsid w:val="00617BDA"/>
    <w:rsid w:val="006203B4"/>
    <w:rsid w:val="00621D6E"/>
    <w:rsid w:val="006238C1"/>
    <w:rsid w:val="00623F6F"/>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153A"/>
    <w:rsid w:val="00641F2B"/>
    <w:rsid w:val="00642E36"/>
    <w:rsid w:val="00644415"/>
    <w:rsid w:val="0064774E"/>
    <w:rsid w:val="00651B95"/>
    <w:rsid w:val="0065266E"/>
    <w:rsid w:val="00652BBF"/>
    <w:rsid w:val="00653361"/>
    <w:rsid w:val="00654411"/>
    <w:rsid w:val="00654CE8"/>
    <w:rsid w:val="00655DBA"/>
    <w:rsid w:val="006579CA"/>
    <w:rsid w:val="00657BA7"/>
    <w:rsid w:val="00662250"/>
    <w:rsid w:val="00664212"/>
    <w:rsid w:val="00665755"/>
    <w:rsid w:val="0066613F"/>
    <w:rsid w:val="0066614F"/>
    <w:rsid w:val="00666C23"/>
    <w:rsid w:val="00667DDD"/>
    <w:rsid w:val="006705F2"/>
    <w:rsid w:val="00670994"/>
    <w:rsid w:val="006710D9"/>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6131"/>
    <w:rsid w:val="0069677F"/>
    <w:rsid w:val="00696F6D"/>
    <w:rsid w:val="00697269"/>
    <w:rsid w:val="0069756D"/>
    <w:rsid w:val="00697E31"/>
    <w:rsid w:val="006A0DF1"/>
    <w:rsid w:val="006A192F"/>
    <w:rsid w:val="006A39A8"/>
    <w:rsid w:val="006A3D50"/>
    <w:rsid w:val="006A47D7"/>
    <w:rsid w:val="006A53F4"/>
    <w:rsid w:val="006A6DCC"/>
    <w:rsid w:val="006B32A4"/>
    <w:rsid w:val="006B33D8"/>
    <w:rsid w:val="006B4111"/>
    <w:rsid w:val="006B4CFA"/>
    <w:rsid w:val="006B7EC2"/>
    <w:rsid w:val="006C1007"/>
    <w:rsid w:val="006C1F75"/>
    <w:rsid w:val="006C2716"/>
    <w:rsid w:val="006C289C"/>
    <w:rsid w:val="006C5E8F"/>
    <w:rsid w:val="006C6B4C"/>
    <w:rsid w:val="006C7168"/>
    <w:rsid w:val="006C727A"/>
    <w:rsid w:val="006C7A10"/>
    <w:rsid w:val="006D0898"/>
    <w:rsid w:val="006D0E78"/>
    <w:rsid w:val="006D28B6"/>
    <w:rsid w:val="006D3E38"/>
    <w:rsid w:val="006D4D93"/>
    <w:rsid w:val="006D6747"/>
    <w:rsid w:val="006D78A5"/>
    <w:rsid w:val="006E044D"/>
    <w:rsid w:val="006E1FBD"/>
    <w:rsid w:val="006E276F"/>
    <w:rsid w:val="006E40FB"/>
    <w:rsid w:val="006E4183"/>
    <w:rsid w:val="006E5684"/>
    <w:rsid w:val="006E60E8"/>
    <w:rsid w:val="006E6447"/>
    <w:rsid w:val="006E6D7E"/>
    <w:rsid w:val="006F38F8"/>
    <w:rsid w:val="006F3FC3"/>
    <w:rsid w:val="006F41B4"/>
    <w:rsid w:val="006F5EEB"/>
    <w:rsid w:val="0070229F"/>
    <w:rsid w:val="00703C1E"/>
    <w:rsid w:val="00704512"/>
    <w:rsid w:val="00704571"/>
    <w:rsid w:val="00705D70"/>
    <w:rsid w:val="0070631B"/>
    <w:rsid w:val="00706486"/>
    <w:rsid w:val="007065E6"/>
    <w:rsid w:val="0071081B"/>
    <w:rsid w:val="0071463A"/>
    <w:rsid w:val="0071694D"/>
    <w:rsid w:val="00716C32"/>
    <w:rsid w:val="00717BDE"/>
    <w:rsid w:val="00717C04"/>
    <w:rsid w:val="00724BBE"/>
    <w:rsid w:val="00725C70"/>
    <w:rsid w:val="00726DC3"/>
    <w:rsid w:val="00726F73"/>
    <w:rsid w:val="00727004"/>
    <w:rsid w:val="00727CB7"/>
    <w:rsid w:val="007305B2"/>
    <w:rsid w:val="00732ADE"/>
    <w:rsid w:val="00733245"/>
    <w:rsid w:val="00733529"/>
    <w:rsid w:val="00735ACA"/>
    <w:rsid w:val="00735B13"/>
    <w:rsid w:val="00736F64"/>
    <w:rsid w:val="00737E5C"/>
    <w:rsid w:val="00740897"/>
    <w:rsid w:val="00740916"/>
    <w:rsid w:val="00741170"/>
    <w:rsid w:val="00742A3B"/>
    <w:rsid w:val="007440EA"/>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5654"/>
    <w:rsid w:val="00776294"/>
    <w:rsid w:val="007776FD"/>
    <w:rsid w:val="00777804"/>
    <w:rsid w:val="007815D7"/>
    <w:rsid w:val="00782859"/>
    <w:rsid w:val="00782ECB"/>
    <w:rsid w:val="00782EF6"/>
    <w:rsid w:val="0078333A"/>
    <w:rsid w:val="007841DF"/>
    <w:rsid w:val="00784FF0"/>
    <w:rsid w:val="00785E5F"/>
    <w:rsid w:val="007867F1"/>
    <w:rsid w:val="00786E45"/>
    <w:rsid w:val="00787B0A"/>
    <w:rsid w:val="00790477"/>
    <w:rsid w:val="00791916"/>
    <w:rsid w:val="00791CF0"/>
    <w:rsid w:val="007934C6"/>
    <w:rsid w:val="0079580B"/>
    <w:rsid w:val="00796409"/>
    <w:rsid w:val="0079756D"/>
    <w:rsid w:val="007A0597"/>
    <w:rsid w:val="007A0B59"/>
    <w:rsid w:val="007A188B"/>
    <w:rsid w:val="007A2103"/>
    <w:rsid w:val="007A32C4"/>
    <w:rsid w:val="007A4F23"/>
    <w:rsid w:val="007A4F52"/>
    <w:rsid w:val="007A7F40"/>
    <w:rsid w:val="007B1F8A"/>
    <w:rsid w:val="007B2ECA"/>
    <w:rsid w:val="007B31D7"/>
    <w:rsid w:val="007B34CA"/>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9A7"/>
    <w:rsid w:val="007D432B"/>
    <w:rsid w:val="007D60A4"/>
    <w:rsid w:val="007D63D0"/>
    <w:rsid w:val="007D63DD"/>
    <w:rsid w:val="007D67BB"/>
    <w:rsid w:val="007D77B1"/>
    <w:rsid w:val="007E0D80"/>
    <w:rsid w:val="007E15DB"/>
    <w:rsid w:val="007E16FA"/>
    <w:rsid w:val="007E1BDB"/>
    <w:rsid w:val="007E2635"/>
    <w:rsid w:val="007E35E0"/>
    <w:rsid w:val="007E6F05"/>
    <w:rsid w:val="007F0434"/>
    <w:rsid w:val="007F0A62"/>
    <w:rsid w:val="007F23CA"/>
    <w:rsid w:val="007F6147"/>
    <w:rsid w:val="007F61F9"/>
    <w:rsid w:val="007F741D"/>
    <w:rsid w:val="00800C95"/>
    <w:rsid w:val="00802037"/>
    <w:rsid w:val="00803881"/>
    <w:rsid w:val="00804782"/>
    <w:rsid w:val="00804E2D"/>
    <w:rsid w:val="00805226"/>
    <w:rsid w:val="008118AB"/>
    <w:rsid w:val="008143BF"/>
    <w:rsid w:val="00815C5A"/>
    <w:rsid w:val="00822F6F"/>
    <w:rsid w:val="00825854"/>
    <w:rsid w:val="00825904"/>
    <w:rsid w:val="008308D1"/>
    <w:rsid w:val="00831C16"/>
    <w:rsid w:val="00832462"/>
    <w:rsid w:val="008337B3"/>
    <w:rsid w:val="00833D7C"/>
    <w:rsid w:val="008346AF"/>
    <w:rsid w:val="00834890"/>
    <w:rsid w:val="00834BD0"/>
    <w:rsid w:val="00837368"/>
    <w:rsid w:val="0083741D"/>
    <w:rsid w:val="00837F0D"/>
    <w:rsid w:val="008404B8"/>
    <w:rsid w:val="0084216D"/>
    <w:rsid w:val="008425BB"/>
    <w:rsid w:val="00844187"/>
    <w:rsid w:val="0084571A"/>
    <w:rsid w:val="00846E5C"/>
    <w:rsid w:val="008471A3"/>
    <w:rsid w:val="008531BF"/>
    <w:rsid w:val="00853800"/>
    <w:rsid w:val="00856355"/>
    <w:rsid w:val="00856448"/>
    <w:rsid w:val="0085796F"/>
    <w:rsid w:val="00857D2C"/>
    <w:rsid w:val="00860620"/>
    <w:rsid w:val="008607F4"/>
    <w:rsid w:val="00860B1C"/>
    <w:rsid w:val="008622CF"/>
    <w:rsid w:val="00870D28"/>
    <w:rsid w:val="00874206"/>
    <w:rsid w:val="00875FA2"/>
    <w:rsid w:val="00876CDE"/>
    <w:rsid w:val="00876E2C"/>
    <w:rsid w:val="00880413"/>
    <w:rsid w:val="008817AA"/>
    <w:rsid w:val="008817B1"/>
    <w:rsid w:val="00883116"/>
    <w:rsid w:val="008837BC"/>
    <w:rsid w:val="00884D20"/>
    <w:rsid w:val="0088789F"/>
    <w:rsid w:val="0089134D"/>
    <w:rsid w:val="0089285A"/>
    <w:rsid w:val="00892E5E"/>
    <w:rsid w:val="0089337A"/>
    <w:rsid w:val="0089628B"/>
    <w:rsid w:val="008A0016"/>
    <w:rsid w:val="008A04B7"/>
    <w:rsid w:val="008A122E"/>
    <w:rsid w:val="008A213C"/>
    <w:rsid w:val="008A22CF"/>
    <w:rsid w:val="008A569E"/>
    <w:rsid w:val="008A5D7C"/>
    <w:rsid w:val="008A6534"/>
    <w:rsid w:val="008A654C"/>
    <w:rsid w:val="008A738B"/>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71D8"/>
    <w:rsid w:val="008D72B0"/>
    <w:rsid w:val="008D795C"/>
    <w:rsid w:val="008D7B58"/>
    <w:rsid w:val="008E02AF"/>
    <w:rsid w:val="008E0BC6"/>
    <w:rsid w:val="008E2DC8"/>
    <w:rsid w:val="008E52EC"/>
    <w:rsid w:val="008E61F2"/>
    <w:rsid w:val="008E62B3"/>
    <w:rsid w:val="008E6A58"/>
    <w:rsid w:val="008E7E52"/>
    <w:rsid w:val="008F1A75"/>
    <w:rsid w:val="008F2D3F"/>
    <w:rsid w:val="008F2D96"/>
    <w:rsid w:val="008F6381"/>
    <w:rsid w:val="008F798E"/>
    <w:rsid w:val="009008A1"/>
    <w:rsid w:val="009017DC"/>
    <w:rsid w:val="00901D27"/>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5494"/>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53F1"/>
    <w:rsid w:val="00985A7C"/>
    <w:rsid w:val="00990BAB"/>
    <w:rsid w:val="00990D92"/>
    <w:rsid w:val="00994E65"/>
    <w:rsid w:val="0099500A"/>
    <w:rsid w:val="00995C92"/>
    <w:rsid w:val="0099622A"/>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1F77"/>
    <w:rsid w:val="009C374C"/>
    <w:rsid w:val="009C50E3"/>
    <w:rsid w:val="009C6264"/>
    <w:rsid w:val="009C76C6"/>
    <w:rsid w:val="009D1B0E"/>
    <w:rsid w:val="009D215D"/>
    <w:rsid w:val="009D21B5"/>
    <w:rsid w:val="009D6299"/>
    <w:rsid w:val="009D7A11"/>
    <w:rsid w:val="009D7BEE"/>
    <w:rsid w:val="009E03ED"/>
    <w:rsid w:val="009E2848"/>
    <w:rsid w:val="009E2CFE"/>
    <w:rsid w:val="009E30FC"/>
    <w:rsid w:val="009E3CDF"/>
    <w:rsid w:val="009E48E3"/>
    <w:rsid w:val="009E4D54"/>
    <w:rsid w:val="009E5A70"/>
    <w:rsid w:val="009E5F07"/>
    <w:rsid w:val="009F1FDA"/>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BBA"/>
    <w:rsid w:val="00A06C2F"/>
    <w:rsid w:val="00A0742D"/>
    <w:rsid w:val="00A10B89"/>
    <w:rsid w:val="00A11652"/>
    <w:rsid w:val="00A125C6"/>
    <w:rsid w:val="00A143DF"/>
    <w:rsid w:val="00A15D52"/>
    <w:rsid w:val="00A16197"/>
    <w:rsid w:val="00A16332"/>
    <w:rsid w:val="00A16EFD"/>
    <w:rsid w:val="00A20851"/>
    <w:rsid w:val="00A20FE8"/>
    <w:rsid w:val="00A21E3B"/>
    <w:rsid w:val="00A231E7"/>
    <w:rsid w:val="00A23329"/>
    <w:rsid w:val="00A2492F"/>
    <w:rsid w:val="00A24960"/>
    <w:rsid w:val="00A25065"/>
    <w:rsid w:val="00A261C8"/>
    <w:rsid w:val="00A270E2"/>
    <w:rsid w:val="00A3005C"/>
    <w:rsid w:val="00A30B08"/>
    <w:rsid w:val="00A30B3B"/>
    <w:rsid w:val="00A31254"/>
    <w:rsid w:val="00A31C16"/>
    <w:rsid w:val="00A31EE1"/>
    <w:rsid w:val="00A33C57"/>
    <w:rsid w:val="00A36C5A"/>
    <w:rsid w:val="00A400E4"/>
    <w:rsid w:val="00A43C34"/>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83850"/>
    <w:rsid w:val="00A83ECA"/>
    <w:rsid w:val="00A850B2"/>
    <w:rsid w:val="00A857D3"/>
    <w:rsid w:val="00A87ABB"/>
    <w:rsid w:val="00A87DB8"/>
    <w:rsid w:val="00A90355"/>
    <w:rsid w:val="00A91475"/>
    <w:rsid w:val="00A92116"/>
    <w:rsid w:val="00A921B1"/>
    <w:rsid w:val="00A925CC"/>
    <w:rsid w:val="00A95A34"/>
    <w:rsid w:val="00A9722B"/>
    <w:rsid w:val="00A97F90"/>
    <w:rsid w:val="00AA01EF"/>
    <w:rsid w:val="00AA0322"/>
    <w:rsid w:val="00AA1D69"/>
    <w:rsid w:val="00AA20CE"/>
    <w:rsid w:val="00AA2514"/>
    <w:rsid w:val="00AB10FF"/>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5375"/>
    <w:rsid w:val="00B033EC"/>
    <w:rsid w:val="00B06011"/>
    <w:rsid w:val="00B064A2"/>
    <w:rsid w:val="00B0656A"/>
    <w:rsid w:val="00B0745D"/>
    <w:rsid w:val="00B10332"/>
    <w:rsid w:val="00B15F2D"/>
    <w:rsid w:val="00B1614E"/>
    <w:rsid w:val="00B16AA1"/>
    <w:rsid w:val="00B217A9"/>
    <w:rsid w:val="00B24E39"/>
    <w:rsid w:val="00B2571C"/>
    <w:rsid w:val="00B25BE0"/>
    <w:rsid w:val="00B2650F"/>
    <w:rsid w:val="00B2786F"/>
    <w:rsid w:val="00B27A8F"/>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6282E"/>
    <w:rsid w:val="00B6350C"/>
    <w:rsid w:val="00B63A45"/>
    <w:rsid w:val="00B65994"/>
    <w:rsid w:val="00B67D82"/>
    <w:rsid w:val="00B67E2B"/>
    <w:rsid w:val="00B7055D"/>
    <w:rsid w:val="00B708B3"/>
    <w:rsid w:val="00B70A5D"/>
    <w:rsid w:val="00B71A29"/>
    <w:rsid w:val="00B73EED"/>
    <w:rsid w:val="00B74F57"/>
    <w:rsid w:val="00B763BF"/>
    <w:rsid w:val="00B763F2"/>
    <w:rsid w:val="00B766E0"/>
    <w:rsid w:val="00B8057E"/>
    <w:rsid w:val="00B80721"/>
    <w:rsid w:val="00B81941"/>
    <w:rsid w:val="00B81EB2"/>
    <w:rsid w:val="00B84E3B"/>
    <w:rsid w:val="00B8576B"/>
    <w:rsid w:val="00B90324"/>
    <w:rsid w:val="00B91854"/>
    <w:rsid w:val="00B91EA4"/>
    <w:rsid w:val="00B9595F"/>
    <w:rsid w:val="00BA09E0"/>
    <w:rsid w:val="00BA20D0"/>
    <w:rsid w:val="00BA6E42"/>
    <w:rsid w:val="00BA73BE"/>
    <w:rsid w:val="00BA783A"/>
    <w:rsid w:val="00BA7F99"/>
    <w:rsid w:val="00BB390C"/>
    <w:rsid w:val="00BB3C16"/>
    <w:rsid w:val="00BB3D53"/>
    <w:rsid w:val="00BB42F6"/>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5BAC"/>
    <w:rsid w:val="00BD62D5"/>
    <w:rsid w:val="00BD655F"/>
    <w:rsid w:val="00BD6995"/>
    <w:rsid w:val="00BE4650"/>
    <w:rsid w:val="00BE67A8"/>
    <w:rsid w:val="00BE7C96"/>
    <w:rsid w:val="00BF00AF"/>
    <w:rsid w:val="00BF0515"/>
    <w:rsid w:val="00BF1827"/>
    <w:rsid w:val="00BF2991"/>
    <w:rsid w:val="00BF2C38"/>
    <w:rsid w:val="00BF3258"/>
    <w:rsid w:val="00BF4D36"/>
    <w:rsid w:val="00C03714"/>
    <w:rsid w:val="00C039F4"/>
    <w:rsid w:val="00C040F5"/>
    <w:rsid w:val="00C063BF"/>
    <w:rsid w:val="00C1070E"/>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60C22"/>
    <w:rsid w:val="00C61125"/>
    <w:rsid w:val="00C61CBE"/>
    <w:rsid w:val="00C62FC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806A8"/>
    <w:rsid w:val="00C80908"/>
    <w:rsid w:val="00C815BC"/>
    <w:rsid w:val="00C82A86"/>
    <w:rsid w:val="00C90EDC"/>
    <w:rsid w:val="00C93A25"/>
    <w:rsid w:val="00C93A2D"/>
    <w:rsid w:val="00C942EA"/>
    <w:rsid w:val="00C9436B"/>
    <w:rsid w:val="00C945DC"/>
    <w:rsid w:val="00C94A6A"/>
    <w:rsid w:val="00C94D04"/>
    <w:rsid w:val="00C96BC2"/>
    <w:rsid w:val="00C977FC"/>
    <w:rsid w:val="00CA12D1"/>
    <w:rsid w:val="00CA3B84"/>
    <w:rsid w:val="00CA4DD6"/>
    <w:rsid w:val="00CA5E1E"/>
    <w:rsid w:val="00CA6BB6"/>
    <w:rsid w:val="00CB126F"/>
    <w:rsid w:val="00CB1A33"/>
    <w:rsid w:val="00CB2324"/>
    <w:rsid w:val="00CB257D"/>
    <w:rsid w:val="00CB3056"/>
    <w:rsid w:val="00CB396E"/>
    <w:rsid w:val="00CB5585"/>
    <w:rsid w:val="00CB5A81"/>
    <w:rsid w:val="00CB6626"/>
    <w:rsid w:val="00CB71FB"/>
    <w:rsid w:val="00CC3117"/>
    <w:rsid w:val="00CC528A"/>
    <w:rsid w:val="00CC5A11"/>
    <w:rsid w:val="00CC5C54"/>
    <w:rsid w:val="00CC6A34"/>
    <w:rsid w:val="00CC6C7B"/>
    <w:rsid w:val="00CC742A"/>
    <w:rsid w:val="00CD069D"/>
    <w:rsid w:val="00CD126A"/>
    <w:rsid w:val="00CD17EA"/>
    <w:rsid w:val="00CD2A7F"/>
    <w:rsid w:val="00CD46BE"/>
    <w:rsid w:val="00CD5B52"/>
    <w:rsid w:val="00CD5E5C"/>
    <w:rsid w:val="00CD6674"/>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7D49"/>
    <w:rsid w:val="00D141BC"/>
    <w:rsid w:val="00D1544D"/>
    <w:rsid w:val="00D2177F"/>
    <w:rsid w:val="00D21B24"/>
    <w:rsid w:val="00D21DA8"/>
    <w:rsid w:val="00D22DFA"/>
    <w:rsid w:val="00D2458D"/>
    <w:rsid w:val="00D245E3"/>
    <w:rsid w:val="00D2597C"/>
    <w:rsid w:val="00D25F7B"/>
    <w:rsid w:val="00D2741E"/>
    <w:rsid w:val="00D275E9"/>
    <w:rsid w:val="00D31BE0"/>
    <w:rsid w:val="00D364B2"/>
    <w:rsid w:val="00D37193"/>
    <w:rsid w:val="00D37364"/>
    <w:rsid w:val="00D37774"/>
    <w:rsid w:val="00D40C4A"/>
    <w:rsid w:val="00D413CB"/>
    <w:rsid w:val="00D41EF9"/>
    <w:rsid w:val="00D420DC"/>
    <w:rsid w:val="00D442C8"/>
    <w:rsid w:val="00D44901"/>
    <w:rsid w:val="00D45257"/>
    <w:rsid w:val="00D4543D"/>
    <w:rsid w:val="00D45744"/>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3AC4"/>
    <w:rsid w:val="00D95C44"/>
    <w:rsid w:val="00D96C78"/>
    <w:rsid w:val="00DA0EB4"/>
    <w:rsid w:val="00DA0F74"/>
    <w:rsid w:val="00DA1705"/>
    <w:rsid w:val="00DA17C4"/>
    <w:rsid w:val="00DA2A49"/>
    <w:rsid w:val="00DA3558"/>
    <w:rsid w:val="00DA4804"/>
    <w:rsid w:val="00DA4B5A"/>
    <w:rsid w:val="00DA5F55"/>
    <w:rsid w:val="00DA6669"/>
    <w:rsid w:val="00DA729D"/>
    <w:rsid w:val="00DB090F"/>
    <w:rsid w:val="00DB0E75"/>
    <w:rsid w:val="00DB10B2"/>
    <w:rsid w:val="00DB3A53"/>
    <w:rsid w:val="00DB478B"/>
    <w:rsid w:val="00DB4F0F"/>
    <w:rsid w:val="00DB56D5"/>
    <w:rsid w:val="00DB7629"/>
    <w:rsid w:val="00DC145C"/>
    <w:rsid w:val="00DC2C33"/>
    <w:rsid w:val="00DC4DBD"/>
    <w:rsid w:val="00DC5612"/>
    <w:rsid w:val="00DC5658"/>
    <w:rsid w:val="00DD1C50"/>
    <w:rsid w:val="00DD2170"/>
    <w:rsid w:val="00DD2758"/>
    <w:rsid w:val="00DD44FC"/>
    <w:rsid w:val="00DD4DB6"/>
    <w:rsid w:val="00DD68C0"/>
    <w:rsid w:val="00DD7F2D"/>
    <w:rsid w:val="00DE2D0C"/>
    <w:rsid w:val="00DE7C8A"/>
    <w:rsid w:val="00DF49FF"/>
    <w:rsid w:val="00DF5150"/>
    <w:rsid w:val="00DF5565"/>
    <w:rsid w:val="00DF56E6"/>
    <w:rsid w:val="00DF75F9"/>
    <w:rsid w:val="00E00551"/>
    <w:rsid w:val="00E00F76"/>
    <w:rsid w:val="00E012B4"/>
    <w:rsid w:val="00E01D75"/>
    <w:rsid w:val="00E01EAC"/>
    <w:rsid w:val="00E0205B"/>
    <w:rsid w:val="00E0223D"/>
    <w:rsid w:val="00E027C4"/>
    <w:rsid w:val="00E02E10"/>
    <w:rsid w:val="00E03AB2"/>
    <w:rsid w:val="00E0542E"/>
    <w:rsid w:val="00E0756A"/>
    <w:rsid w:val="00E10597"/>
    <w:rsid w:val="00E137BE"/>
    <w:rsid w:val="00E13E7B"/>
    <w:rsid w:val="00E17D8B"/>
    <w:rsid w:val="00E200C0"/>
    <w:rsid w:val="00E2039C"/>
    <w:rsid w:val="00E20DFB"/>
    <w:rsid w:val="00E21D40"/>
    <w:rsid w:val="00E2534D"/>
    <w:rsid w:val="00E26929"/>
    <w:rsid w:val="00E26C59"/>
    <w:rsid w:val="00E26FEE"/>
    <w:rsid w:val="00E276F9"/>
    <w:rsid w:val="00E27A0C"/>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B54"/>
    <w:rsid w:val="00E544B0"/>
    <w:rsid w:val="00E5554D"/>
    <w:rsid w:val="00E56568"/>
    <w:rsid w:val="00E56FB7"/>
    <w:rsid w:val="00E625A9"/>
    <w:rsid w:val="00E64B53"/>
    <w:rsid w:val="00E6505D"/>
    <w:rsid w:val="00E67C1E"/>
    <w:rsid w:val="00E7224E"/>
    <w:rsid w:val="00E73CEE"/>
    <w:rsid w:val="00E808E7"/>
    <w:rsid w:val="00E816F6"/>
    <w:rsid w:val="00E8256A"/>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7E91"/>
    <w:rsid w:val="00EA1426"/>
    <w:rsid w:val="00EA378E"/>
    <w:rsid w:val="00EA3B2E"/>
    <w:rsid w:val="00EA4638"/>
    <w:rsid w:val="00EB0705"/>
    <w:rsid w:val="00EB0C4C"/>
    <w:rsid w:val="00EB1328"/>
    <w:rsid w:val="00EB24B7"/>
    <w:rsid w:val="00EB5856"/>
    <w:rsid w:val="00EB5BF0"/>
    <w:rsid w:val="00EB6C47"/>
    <w:rsid w:val="00EB6D34"/>
    <w:rsid w:val="00EB7E85"/>
    <w:rsid w:val="00EC1686"/>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5CF7"/>
    <w:rsid w:val="00F06ABA"/>
    <w:rsid w:val="00F06B64"/>
    <w:rsid w:val="00F1082D"/>
    <w:rsid w:val="00F10BE8"/>
    <w:rsid w:val="00F110E2"/>
    <w:rsid w:val="00F12090"/>
    <w:rsid w:val="00F145E4"/>
    <w:rsid w:val="00F171FB"/>
    <w:rsid w:val="00F2062D"/>
    <w:rsid w:val="00F245C7"/>
    <w:rsid w:val="00F25C18"/>
    <w:rsid w:val="00F2603D"/>
    <w:rsid w:val="00F3072B"/>
    <w:rsid w:val="00F320CE"/>
    <w:rsid w:val="00F373D1"/>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7015E"/>
    <w:rsid w:val="00F7023E"/>
    <w:rsid w:val="00F72771"/>
    <w:rsid w:val="00F72BCD"/>
    <w:rsid w:val="00F72C2E"/>
    <w:rsid w:val="00F73694"/>
    <w:rsid w:val="00F7424B"/>
    <w:rsid w:val="00F75DFA"/>
    <w:rsid w:val="00F76259"/>
    <w:rsid w:val="00F76600"/>
    <w:rsid w:val="00F776CB"/>
    <w:rsid w:val="00F77DBC"/>
    <w:rsid w:val="00F8056B"/>
    <w:rsid w:val="00F8097D"/>
    <w:rsid w:val="00F83997"/>
    <w:rsid w:val="00F83FDC"/>
    <w:rsid w:val="00F848E3"/>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E65"/>
    <w:rsid w:val="00FE2FD2"/>
    <w:rsid w:val="00FE5FED"/>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DCC2C8D1-96B9-4773-A42D-789DAF85E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uiPriority w:val="99"/>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uiPriority w:val="99"/>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link w:val="Akapitzlist"/>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60"/>
      </w:numPr>
    </w:pPr>
  </w:style>
  <w:style w:type="numbering" w:customStyle="1" w:styleId="WW8Num1">
    <w:name w:val="WW8Num1"/>
    <w:basedOn w:val="Bezlisty"/>
    <w:rsid w:val="006D3E38"/>
    <w:pPr>
      <w:numPr>
        <w:numId w:val="61"/>
      </w:numPr>
    </w:pPr>
  </w:style>
  <w:style w:type="numbering" w:customStyle="1" w:styleId="WW8Num35">
    <w:name w:val="WW8Num35"/>
    <w:basedOn w:val="Bezlisty"/>
    <w:rsid w:val="006D3E38"/>
    <w:pPr>
      <w:numPr>
        <w:numId w:val="62"/>
      </w:numPr>
    </w:pPr>
  </w:style>
  <w:style w:type="numbering" w:customStyle="1" w:styleId="WW8Num38">
    <w:name w:val="WW8Num38"/>
    <w:basedOn w:val="Bezlisty"/>
    <w:rsid w:val="006D3E38"/>
    <w:pPr>
      <w:numPr>
        <w:numId w:val="63"/>
      </w:numPr>
    </w:pPr>
  </w:style>
  <w:style w:type="numbering" w:customStyle="1" w:styleId="WW8Num8">
    <w:name w:val="WW8Num8"/>
    <w:basedOn w:val="Bezlisty"/>
    <w:rsid w:val="006D3E38"/>
    <w:pPr>
      <w:numPr>
        <w:numId w:val="64"/>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47@poczta.onet.e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p47.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p47.bipinf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FD240-2DC9-4E1C-9AAB-8FD91F4C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56</Pages>
  <Words>15429</Words>
  <Characters>92574</Characters>
  <Application>Microsoft Office Word</Application>
  <DocSecurity>0</DocSecurity>
  <Lines>771</Lines>
  <Paragraphs>215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107788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Użytkownik systemu Windows</cp:lastModifiedBy>
  <cp:revision>44</cp:revision>
  <cp:lastPrinted>2018-06-05T07:12:00Z</cp:lastPrinted>
  <dcterms:created xsi:type="dcterms:W3CDTF">2017-11-28T08:23:00Z</dcterms:created>
  <dcterms:modified xsi:type="dcterms:W3CDTF">2018-06-05T07:14:00Z</dcterms:modified>
</cp:coreProperties>
</file>